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1740" w:rsidRDefault="003B1740">
      <w:pPr>
        <w:rPr>
          <w:color w:val="FF0000"/>
          <w:sz w:val="40"/>
          <w:szCs w:val="40"/>
        </w:rPr>
      </w:pPr>
      <w:r w:rsidRPr="00AC6AF9">
        <w:rPr>
          <w:color w:val="FF0000"/>
          <w:sz w:val="40"/>
          <w:szCs w:val="40"/>
        </w:rPr>
        <w:t>Fraktallar</w:t>
      </w:r>
    </w:p>
    <w:p w:rsidR="003B1740" w:rsidRDefault="003B1740">
      <w:pPr>
        <w:rPr>
          <w:sz w:val="36"/>
          <w:szCs w:val="36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36"/>
          <w:szCs w:val="36"/>
        </w:rPr>
        <w:t xml:space="preserve">Bir şeklin orantılı olarak küçültülmesi ve büyültülmesi ile inşa edilen örüntülere </w:t>
      </w:r>
      <w:r>
        <w:rPr>
          <w:color w:val="FF0000"/>
          <w:sz w:val="36"/>
          <w:szCs w:val="36"/>
        </w:rPr>
        <w:t xml:space="preserve">fraktal </w:t>
      </w:r>
      <w:r>
        <w:rPr>
          <w:sz w:val="36"/>
          <w:szCs w:val="36"/>
        </w:rPr>
        <w:t>denir.</w:t>
      </w:r>
    </w:p>
    <w:p w:rsidR="003B1740" w:rsidRDefault="003B1740">
      <w:pPr>
        <w:rPr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5BDEEAE0" wp14:editId="11E58425">
            <wp:extent cx="1847850" cy="170137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701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AF9" w:rsidRDefault="00AC6AF9">
      <w:pPr>
        <w:rPr>
          <w:sz w:val="36"/>
          <w:szCs w:val="36"/>
        </w:rPr>
      </w:pPr>
      <w:r w:rsidRPr="00AC6AF9">
        <w:rPr>
          <w:sz w:val="36"/>
          <w:szCs w:val="36"/>
          <w:highlight w:val="yellow"/>
        </w:rPr>
        <w:t>NOT</w:t>
      </w:r>
      <w:r>
        <w:rPr>
          <w:sz w:val="36"/>
          <w:szCs w:val="36"/>
        </w:rPr>
        <w:t xml:space="preserve"> Her fraktal bir örüntüdür.</w:t>
      </w:r>
    </w:p>
    <w:p w:rsidR="00AC6AF9" w:rsidRDefault="00AC6AF9">
      <w:pPr>
        <w:rPr>
          <w:sz w:val="36"/>
          <w:szCs w:val="36"/>
        </w:rPr>
      </w:pPr>
      <w:r>
        <w:rPr>
          <w:sz w:val="36"/>
          <w:szCs w:val="36"/>
        </w:rPr>
        <w:t>Ama her örüntü bir fraktal değildir.</w:t>
      </w:r>
    </w:p>
    <w:p w:rsidR="00AC6AF9" w:rsidRDefault="00AC6AF9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Koordinat Düzleminde Öteleme</w:t>
      </w:r>
    </w:p>
    <w:p w:rsidR="00AC6AF9" w:rsidRDefault="00AC6AF9">
      <w:pPr>
        <w:rPr>
          <w:color w:val="000000" w:themeColor="text1"/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 w:rsidRPr="00AC6AF9">
        <w:rPr>
          <w:color w:val="000000" w:themeColor="text1"/>
          <w:sz w:val="40"/>
          <w:szCs w:val="40"/>
        </w:rPr>
        <w:t xml:space="preserve">Bir nesnenin bir yerden başka bir yere belirli bir doğrultu ve yönde hareket ettirilmesine </w:t>
      </w:r>
      <w:r w:rsidRPr="00C6611C">
        <w:rPr>
          <w:color w:val="FF0000"/>
          <w:sz w:val="40"/>
          <w:szCs w:val="40"/>
        </w:rPr>
        <w:t>öteleme</w:t>
      </w:r>
      <w:r w:rsidR="00C6611C">
        <w:rPr>
          <w:color w:val="FF0000"/>
          <w:sz w:val="40"/>
          <w:szCs w:val="40"/>
        </w:rPr>
        <w:t xml:space="preserve"> </w:t>
      </w:r>
      <w:r w:rsidR="00C6611C">
        <w:rPr>
          <w:sz w:val="40"/>
          <w:szCs w:val="40"/>
        </w:rPr>
        <w:t>denir. Öteleme hareketi sonucunda şeklin duruşu, biçimi ve boyutu</w:t>
      </w:r>
      <w:r w:rsidR="00C6611C">
        <w:rPr>
          <w:color w:val="000000" w:themeColor="text1"/>
          <w:sz w:val="40"/>
          <w:szCs w:val="40"/>
        </w:rPr>
        <w:t xml:space="preserve"> değişmez. Konumu değişir.</w:t>
      </w:r>
    </w:p>
    <w:p w:rsidR="00C6611C" w:rsidRDefault="00C6611C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Koordinat Düzleminde Yansıma</w:t>
      </w:r>
    </w:p>
    <w:p w:rsidR="00C6611C" w:rsidRDefault="00C6611C">
      <w:pPr>
        <w:rPr>
          <w:sz w:val="40"/>
          <w:szCs w:val="40"/>
        </w:rPr>
      </w:pPr>
      <w:r>
        <w:rPr>
          <w:noProof/>
          <w:color w:val="FF0000"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2329180</wp:posOffset>
                </wp:positionH>
                <wp:positionV relativeFrom="paragraph">
                  <wp:posOffset>99695</wp:posOffset>
                </wp:positionV>
                <wp:extent cx="723900" cy="142875"/>
                <wp:effectExtent l="0" t="19050" r="38100" b="47625"/>
                <wp:wrapNone/>
                <wp:docPr id="3" name="Sağ O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1428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Sağ Ok 3" o:spid="_x0000_s1026" type="#_x0000_t13" style="position:absolute;margin-left:183.4pt;margin-top:7.85pt;width:57pt;height:11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" adj="19468" fillcolor="#4f81bd [3204]" strokecolor="#243f60 [1604]" strokeweight="2pt"/>
            </w:pict>
          </mc:Fallback>
        </mc:AlternateContent>
      </w: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X ekseninde yansıma               x,-y</w:t>
      </w:r>
    </w:p>
    <w:p w:rsidR="00C6611C" w:rsidRDefault="00C6611C">
      <w:pPr>
        <w:rPr>
          <w:sz w:val="40"/>
          <w:szCs w:val="40"/>
        </w:rPr>
      </w:pPr>
      <w:r>
        <w:rPr>
          <w:noProof/>
          <w:color w:val="FF0000"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23B1CD" wp14:editId="7068C921">
                <wp:simplePos x="0" y="0"/>
                <wp:positionH relativeFrom="column">
                  <wp:posOffset>2329180</wp:posOffset>
                </wp:positionH>
                <wp:positionV relativeFrom="paragraph">
                  <wp:posOffset>111760</wp:posOffset>
                </wp:positionV>
                <wp:extent cx="723900" cy="142875"/>
                <wp:effectExtent l="0" t="19050" r="38100" b="47625"/>
                <wp:wrapNone/>
                <wp:docPr id="4" name="Sağ O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1428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ağ Ok 4" o:spid="_x0000_s1026" type="#_x0000_t13" style="position:absolute;margin-left:183.4pt;margin-top:8.8pt;width:57pt;height:11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" adj="19468" fillcolor="#4f81bd" strokecolor="#385d8a" strokeweight="2pt"/>
            </w:pict>
          </mc:Fallback>
        </mc:AlternateContent>
      </w:r>
      <w:r>
        <w:rPr>
          <w:sz w:val="40"/>
          <w:szCs w:val="40"/>
        </w:rPr>
        <w:t xml:space="preserve">  Y ekseninde yansıma               -x,y </w:t>
      </w:r>
    </w:p>
    <w:p w:rsidR="00C6611C" w:rsidRDefault="00C6611C">
      <w:pPr>
        <w:rPr>
          <w:sz w:val="40"/>
          <w:szCs w:val="40"/>
        </w:rPr>
      </w:pPr>
      <w:r>
        <w:rPr>
          <w:noProof/>
          <w:color w:val="FF0000"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47E7661" wp14:editId="42904054">
                <wp:simplePos x="0" y="0"/>
                <wp:positionH relativeFrom="column">
                  <wp:posOffset>2329180</wp:posOffset>
                </wp:positionH>
                <wp:positionV relativeFrom="paragraph">
                  <wp:posOffset>94615</wp:posOffset>
                </wp:positionV>
                <wp:extent cx="723900" cy="142875"/>
                <wp:effectExtent l="0" t="19050" r="38100" b="47625"/>
                <wp:wrapNone/>
                <wp:docPr id="6" name="Sağ O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1428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ağ Ok 6" o:spid="_x0000_s1026" type="#_x0000_t13" style="position:absolute;margin-left:183.4pt;margin-top:7.45pt;width:57pt;height:11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" adj="19468" fillcolor="#4f81bd" strokecolor="#385d8a" strokeweight="2pt"/>
            </w:pict>
          </mc:Fallback>
        </mc:AlternateContent>
      </w:r>
      <w:r>
        <w:rPr>
          <w:sz w:val="40"/>
          <w:szCs w:val="40"/>
        </w:rPr>
        <w:t xml:space="preserve">  Orijine göre yansıma               -x,-y</w:t>
      </w:r>
    </w:p>
    <w:p w:rsidR="00C6611C" w:rsidRDefault="00C6611C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Koordinat Düzleminde Dönme</w:t>
      </w:r>
    </w:p>
    <w:p w:rsidR="00C6611C" w:rsidRDefault="00C6611C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</w:t>
      </w:r>
      <w:r>
        <w:rPr>
          <w:color w:val="000000" w:themeColor="text1"/>
          <w:sz w:val="40"/>
          <w:szCs w:val="40"/>
        </w:rPr>
        <w:t xml:space="preserve">Kendi etrafında veya başka bir nesnenin etrafında hareket eden şekillere </w:t>
      </w:r>
      <w:r>
        <w:rPr>
          <w:color w:val="FF0000"/>
          <w:sz w:val="40"/>
          <w:szCs w:val="40"/>
        </w:rPr>
        <w:t xml:space="preserve">dönen şekiller </w:t>
      </w:r>
      <w:r>
        <w:rPr>
          <w:sz w:val="40"/>
          <w:szCs w:val="40"/>
        </w:rPr>
        <w:t>denir.</w:t>
      </w:r>
    </w:p>
    <w:p w:rsidR="00BD2386" w:rsidRDefault="00BD2386">
      <w:pPr>
        <w:rPr>
          <w:sz w:val="40"/>
          <w:szCs w:val="40"/>
        </w:rPr>
      </w:pPr>
      <w:r>
        <w:rPr>
          <w:noProof/>
          <w:color w:val="FF0000"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1746F6" wp14:editId="610A2607">
                <wp:simplePos x="0" y="0"/>
                <wp:positionH relativeFrom="column">
                  <wp:posOffset>433705</wp:posOffset>
                </wp:positionH>
                <wp:positionV relativeFrom="paragraph">
                  <wp:posOffset>87630</wp:posOffset>
                </wp:positionV>
                <wp:extent cx="723900" cy="142875"/>
                <wp:effectExtent l="0" t="19050" r="38100" b="47625"/>
                <wp:wrapNone/>
                <wp:docPr id="11" name="Sağ O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1428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ağ Ok 11" o:spid="_x0000_s1026" type="#_x0000_t13" style="position:absolute;margin-left:34.15pt;margin-top:6.9pt;width:57pt;height:11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" adj="19468" fillcolor="#4f81bd" strokecolor="#385d8a" strokeweight="2pt"/>
            </w:pict>
          </mc:Fallback>
        </mc:AlternateContent>
      </w:r>
      <w:r>
        <w:rPr>
          <w:sz w:val="40"/>
          <w:szCs w:val="40"/>
        </w:rPr>
        <w:t xml:space="preserve">  90               y,-x</w:t>
      </w:r>
    </w:p>
    <w:p w:rsidR="00BD2386" w:rsidRDefault="00BD2386">
      <w:pPr>
        <w:rPr>
          <w:sz w:val="40"/>
          <w:szCs w:val="40"/>
        </w:rPr>
      </w:pPr>
      <w:r>
        <w:rPr>
          <w:noProof/>
          <w:color w:val="FF0000"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E37BBA" wp14:editId="6B0E3F6C">
                <wp:simplePos x="0" y="0"/>
                <wp:positionH relativeFrom="column">
                  <wp:posOffset>586105</wp:posOffset>
                </wp:positionH>
                <wp:positionV relativeFrom="paragraph">
                  <wp:posOffset>73025</wp:posOffset>
                </wp:positionV>
                <wp:extent cx="723900" cy="142875"/>
                <wp:effectExtent l="0" t="19050" r="38100" b="47625"/>
                <wp:wrapNone/>
                <wp:docPr id="12" name="Sağ O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1428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ağ Ok 12" o:spid="_x0000_s1026" type="#_x0000_t13" style="position:absolute;margin-left:46.15pt;margin-top:5.75pt;width:57pt;height:11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" adj="19468" fillcolor="#4f81bd" strokecolor="#385d8a" strokeweight="2pt"/>
            </w:pict>
          </mc:Fallback>
        </mc:AlternateContent>
      </w:r>
      <w:r>
        <w:rPr>
          <w:sz w:val="40"/>
          <w:szCs w:val="40"/>
        </w:rPr>
        <w:t xml:space="preserve">  180               -x,-y</w:t>
      </w:r>
    </w:p>
    <w:p w:rsidR="00BD2386" w:rsidRDefault="00BD2386">
      <w:pPr>
        <w:rPr>
          <w:sz w:val="40"/>
          <w:szCs w:val="40"/>
        </w:rPr>
      </w:pPr>
      <w:r>
        <w:rPr>
          <w:noProof/>
          <w:color w:val="FF0000"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42293D4" wp14:editId="2D8E057B">
                <wp:simplePos x="0" y="0"/>
                <wp:positionH relativeFrom="column">
                  <wp:posOffset>586105</wp:posOffset>
                </wp:positionH>
                <wp:positionV relativeFrom="paragraph">
                  <wp:posOffset>86360</wp:posOffset>
                </wp:positionV>
                <wp:extent cx="723900" cy="142875"/>
                <wp:effectExtent l="0" t="19050" r="38100" b="47625"/>
                <wp:wrapNone/>
                <wp:docPr id="13" name="Sağ O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1428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ağ Ok 13" o:spid="_x0000_s1026" type="#_x0000_t13" style="position:absolute;margin-left:46.15pt;margin-top:6.8pt;width:57pt;height:11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" adj="19468" fillcolor="#4f81bd" strokecolor="#385d8a" strokeweight="2pt"/>
            </w:pict>
          </mc:Fallback>
        </mc:AlternateContent>
      </w:r>
      <w:r>
        <w:rPr>
          <w:sz w:val="40"/>
          <w:szCs w:val="40"/>
        </w:rPr>
        <w:t xml:space="preserve">  270               -y, x </w:t>
      </w:r>
    </w:p>
    <w:p w:rsidR="00BD2386" w:rsidRDefault="00BD2386">
      <w:pPr>
        <w:rPr>
          <w:sz w:val="40"/>
          <w:szCs w:val="40"/>
        </w:rPr>
      </w:pPr>
      <w:r>
        <w:rPr>
          <w:noProof/>
          <w:color w:val="FF0000"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5973522" wp14:editId="44DE507D">
                <wp:simplePos x="0" y="0"/>
                <wp:positionH relativeFrom="column">
                  <wp:posOffset>586105</wp:posOffset>
                </wp:positionH>
                <wp:positionV relativeFrom="paragraph">
                  <wp:posOffset>100330</wp:posOffset>
                </wp:positionV>
                <wp:extent cx="723900" cy="142875"/>
                <wp:effectExtent l="0" t="19050" r="38100" b="47625"/>
                <wp:wrapNone/>
                <wp:docPr id="14" name="Sağ O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1428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ağ Ok 14" o:spid="_x0000_s1026" type="#_x0000_t13" style="position:absolute;margin-left:46.15pt;margin-top:7.9pt;width:57pt;height:11.2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" adj="19468" fillcolor="#4f81bd" strokecolor="#385d8a" strokeweight="2pt"/>
            </w:pict>
          </mc:Fallback>
        </mc:AlternateContent>
      </w:r>
      <w:r>
        <w:rPr>
          <w:sz w:val="40"/>
          <w:szCs w:val="40"/>
        </w:rPr>
        <w:t xml:space="preserve">  360               x, y</w:t>
      </w:r>
    </w:p>
    <w:p w:rsidR="00BD2386" w:rsidRDefault="00BD2386">
      <w:pPr>
        <w:rPr>
          <w:sz w:val="40"/>
          <w:szCs w:val="40"/>
        </w:rPr>
      </w:pPr>
      <w:r>
        <w:rPr>
          <w:sz w:val="40"/>
          <w:szCs w:val="40"/>
        </w:rPr>
        <w:t xml:space="preserve">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553"/>
        <w:gridCol w:w="2440"/>
      </w:tblGrid>
      <w:tr w:rsidR="00BD2386" w:rsidTr="00BD2386">
        <w:tc>
          <w:tcPr>
            <w:tcW w:w="0" w:type="auto"/>
          </w:tcPr>
          <w:p w:rsidR="00BD2386" w:rsidRDefault="00BD2386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Saatin tersi yönünde</w:t>
            </w:r>
          </w:p>
        </w:tc>
        <w:tc>
          <w:tcPr>
            <w:tcW w:w="0" w:type="auto"/>
          </w:tcPr>
          <w:p w:rsidR="00BD2386" w:rsidRDefault="00BD2386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Saat yönünde</w:t>
            </w:r>
          </w:p>
        </w:tc>
      </w:tr>
      <w:tr w:rsidR="00BD2386" w:rsidTr="00BD2386">
        <w:tc>
          <w:tcPr>
            <w:tcW w:w="0" w:type="auto"/>
          </w:tcPr>
          <w:p w:rsidR="00BD2386" w:rsidRDefault="00BD2386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       90</w:t>
            </w:r>
          </w:p>
        </w:tc>
        <w:tc>
          <w:tcPr>
            <w:tcW w:w="0" w:type="auto"/>
          </w:tcPr>
          <w:p w:rsidR="00BD2386" w:rsidRDefault="00BD2386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   270</w:t>
            </w:r>
          </w:p>
        </w:tc>
      </w:tr>
      <w:tr w:rsidR="00BD2386" w:rsidTr="00BD2386">
        <w:tc>
          <w:tcPr>
            <w:tcW w:w="0" w:type="auto"/>
          </w:tcPr>
          <w:p w:rsidR="00BD2386" w:rsidRDefault="00BD2386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       180</w:t>
            </w:r>
          </w:p>
        </w:tc>
        <w:tc>
          <w:tcPr>
            <w:tcW w:w="0" w:type="auto"/>
          </w:tcPr>
          <w:p w:rsidR="00BD2386" w:rsidRDefault="00BD2386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   180</w:t>
            </w:r>
          </w:p>
        </w:tc>
      </w:tr>
      <w:tr w:rsidR="00BD2386" w:rsidTr="00BD2386">
        <w:tc>
          <w:tcPr>
            <w:tcW w:w="0" w:type="auto"/>
          </w:tcPr>
          <w:p w:rsidR="00BD2386" w:rsidRDefault="00BD2386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       270</w:t>
            </w:r>
          </w:p>
        </w:tc>
        <w:tc>
          <w:tcPr>
            <w:tcW w:w="0" w:type="auto"/>
          </w:tcPr>
          <w:p w:rsidR="00BD2386" w:rsidRDefault="00BD2386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          90</w:t>
            </w:r>
          </w:p>
        </w:tc>
      </w:tr>
    </w:tbl>
    <w:p w:rsidR="00BD2386" w:rsidRDefault="00BD2386">
      <w:pPr>
        <w:rPr>
          <w:sz w:val="40"/>
          <w:szCs w:val="40"/>
        </w:rPr>
      </w:pPr>
      <w:r>
        <w:rPr>
          <w:sz w:val="40"/>
          <w:szCs w:val="40"/>
        </w:rPr>
        <w:t xml:space="preserve">    </w:t>
      </w:r>
    </w:p>
    <w:p w:rsidR="00DE5711" w:rsidRDefault="00DE5711">
      <w:pPr>
        <w:rPr>
          <w:sz w:val="40"/>
          <w:szCs w:val="40"/>
        </w:rPr>
      </w:pPr>
      <w:r>
        <w:rPr>
          <w:sz w:val="40"/>
          <w:szCs w:val="40"/>
        </w:rPr>
        <w:t xml:space="preserve">   </w:t>
      </w:r>
    </w:p>
    <w:p w:rsidR="00DE5711" w:rsidRDefault="00DE5711">
      <w:pPr>
        <w:rPr>
          <w:color w:val="FF0000"/>
          <w:sz w:val="40"/>
          <w:szCs w:val="40"/>
        </w:rPr>
      </w:pPr>
      <w:r>
        <w:rPr>
          <w:sz w:val="40"/>
          <w:szCs w:val="40"/>
        </w:rPr>
        <w:lastRenderedPageBreak/>
        <w:t xml:space="preserve">  </w:t>
      </w:r>
      <w:r>
        <w:rPr>
          <w:color w:val="FF0000"/>
          <w:sz w:val="40"/>
          <w:szCs w:val="40"/>
        </w:rPr>
        <w:t xml:space="preserve">Histogram </w:t>
      </w:r>
    </w:p>
    <w:p w:rsidR="00DE5711" w:rsidRDefault="00DE5711">
      <w:pPr>
        <w:rPr>
          <w:sz w:val="40"/>
          <w:szCs w:val="40"/>
        </w:rPr>
      </w:pPr>
      <w:r>
        <w:rPr>
          <w:sz w:val="40"/>
          <w:szCs w:val="40"/>
        </w:rPr>
        <w:t>1.Veriler artan sırada sıralanır.</w:t>
      </w:r>
    </w:p>
    <w:p w:rsidR="00DE5711" w:rsidRDefault="00DE5711">
      <w:pPr>
        <w:rPr>
          <w:sz w:val="40"/>
          <w:szCs w:val="40"/>
        </w:rPr>
      </w:pPr>
      <w:r>
        <w:rPr>
          <w:sz w:val="40"/>
          <w:szCs w:val="40"/>
        </w:rPr>
        <w:t>2.Açıklık belirlenir.</w:t>
      </w:r>
    </w:p>
    <w:p w:rsidR="00DE5711" w:rsidRDefault="00DE5711">
      <w:pPr>
        <w:rPr>
          <w:sz w:val="40"/>
          <w:szCs w:val="40"/>
        </w:rPr>
      </w:pPr>
      <w:r>
        <w:rPr>
          <w:sz w:val="40"/>
          <w:szCs w:val="40"/>
        </w:rPr>
        <w:t>3.Grup sayısı belirlenir.</w:t>
      </w:r>
    </w:p>
    <w:p w:rsidR="00DE5711" w:rsidRDefault="00DE5711">
      <w:pPr>
        <w:rPr>
          <w:sz w:val="40"/>
          <w:szCs w:val="40"/>
        </w:rPr>
      </w:pPr>
      <w:r>
        <w:rPr>
          <w:sz w:val="40"/>
          <w:szCs w:val="40"/>
        </w:rPr>
        <w:t>4.Açıklık grup sayısına bölünerek grup genişliği bulunur.</w:t>
      </w:r>
    </w:p>
    <w:p w:rsidR="00DE5711" w:rsidRDefault="00DE5711">
      <w:pPr>
        <w:rPr>
          <w:sz w:val="40"/>
          <w:szCs w:val="40"/>
        </w:rPr>
      </w:pPr>
      <w:r>
        <w:rPr>
          <w:sz w:val="40"/>
          <w:szCs w:val="40"/>
        </w:rPr>
        <w:t>5.Verilerle çetele ve sıklık tablosu oluşturulur.</w:t>
      </w:r>
    </w:p>
    <w:p w:rsidR="00DE5711" w:rsidRPr="00DE5711" w:rsidRDefault="00DE5711">
      <w:pPr>
        <w:rPr>
          <w:sz w:val="40"/>
          <w:szCs w:val="40"/>
        </w:rPr>
      </w:pPr>
      <w:r>
        <w:rPr>
          <w:sz w:val="40"/>
          <w:szCs w:val="40"/>
        </w:rPr>
        <w:t>6.Tablodan yararlanılarak histogram oluşturulur.</w:t>
      </w:r>
    </w:p>
    <w:p w:rsidR="00DE5711" w:rsidRDefault="00DE5711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</w:p>
    <w:p w:rsidR="00DE5711" w:rsidRPr="0097059C" w:rsidRDefault="00DE5711">
      <w:pPr>
        <w:rPr>
          <w:color w:val="FF0000"/>
          <w:sz w:val="72"/>
          <w:szCs w:val="72"/>
        </w:rPr>
      </w:pPr>
      <w:r>
        <w:rPr>
          <w:color w:val="FF0000"/>
          <w:sz w:val="40"/>
          <w:szCs w:val="40"/>
        </w:rPr>
        <w:t xml:space="preserve"> </w:t>
      </w:r>
      <w:r w:rsidR="0097059C">
        <w:rPr>
          <w:color w:val="FF0000"/>
          <w:sz w:val="40"/>
          <w:szCs w:val="40"/>
        </w:rPr>
        <w:t xml:space="preserve">                                 </w:t>
      </w:r>
      <w:r>
        <w:rPr>
          <w:color w:val="FF0000"/>
          <w:sz w:val="40"/>
          <w:szCs w:val="40"/>
        </w:rPr>
        <w:t xml:space="preserve"> </w:t>
      </w:r>
      <w:r w:rsidRPr="0097059C">
        <w:rPr>
          <w:b/>
          <w:caps/>
          <w:color w:val="FF0000"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Üslü Sayılar</w:t>
      </w:r>
    </w:p>
    <w:p w:rsidR="00DE5711" w:rsidRPr="00DE5711" w:rsidRDefault="00DE5711">
      <w:pPr>
        <w:rPr>
          <w:color w:val="000000" w:themeColor="text1"/>
          <w:sz w:val="40"/>
          <w:szCs w:val="40"/>
        </w:rPr>
      </w:pPr>
      <w:r w:rsidRPr="00DE5711">
        <w:rPr>
          <w:color w:val="FF0000"/>
          <w:sz w:val="40"/>
          <w:szCs w:val="40"/>
          <w:highlight w:val="yellow"/>
        </w:rPr>
        <w:t>Not</w:t>
      </w:r>
      <w:r>
        <w:rPr>
          <w:color w:val="FF0000"/>
          <w:sz w:val="40"/>
          <w:szCs w:val="40"/>
        </w:rPr>
        <w:t xml:space="preserve"> </w:t>
      </w:r>
      <w:r>
        <w:rPr>
          <w:color w:val="000000" w:themeColor="text1"/>
          <w:sz w:val="40"/>
          <w:szCs w:val="40"/>
        </w:rPr>
        <w:t>Sıfırın tüm pozitif kuvvetleri sıfırdır.</w:t>
      </w:r>
    </w:p>
    <w:p w:rsidR="0081482D" w:rsidRDefault="00DE5711">
      <w:pPr>
        <w:rPr>
          <w:color w:val="000000" w:themeColor="text1"/>
          <w:sz w:val="40"/>
          <w:szCs w:val="40"/>
        </w:rPr>
      </w:pPr>
      <w:r w:rsidRPr="00DE5711">
        <w:rPr>
          <w:color w:val="FF0000"/>
          <w:sz w:val="40"/>
          <w:szCs w:val="40"/>
          <w:highlight w:val="yellow"/>
        </w:rPr>
        <w:t>Not</w:t>
      </w:r>
      <w:r>
        <w:rPr>
          <w:color w:val="FF0000"/>
          <w:sz w:val="40"/>
          <w:szCs w:val="40"/>
        </w:rPr>
        <w:t xml:space="preserve"> </w:t>
      </w:r>
      <w:r>
        <w:rPr>
          <w:color w:val="000000" w:themeColor="text1"/>
          <w:sz w:val="40"/>
          <w:szCs w:val="40"/>
        </w:rPr>
        <w:t>Biri</w:t>
      </w:r>
      <w:r w:rsidR="0081482D">
        <w:rPr>
          <w:color w:val="000000" w:themeColor="text1"/>
          <w:sz w:val="40"/>
          <w:szCs w:val="40"/>
        </w:rPr>
        <w:t>n tüm pozitif tam sayı kuvvetleri birdir.</w:t>
      </w:r>
    </w:p>
    <w:p w:rsidR="00DE5711" w:rsidRDefault="0081482D">
      <w:pPr>
        <w:rPr>
          <w:sz w:val="40"/>
          <w:szCs w:val="40"/>
        </w:rPr>
      </w:pPr>
      <w:r w:rsidRPr="00DE5711">
        <w:rPr>
          <w:color w:val="FF0000"/>
          <w:sz w:val="40"/>
          <w:szCs w:val="40"/>
          <w:highlight w:val="yellow"/>
        </w:rPr>
        <w:t>Not</w:t>
      </w:r>
      <w:r w:rsidR="00DE5711">
        <w:rPr>
          <w:sz w:val="40"/>
          <w:szCs w:val="40"/>
        </w:rPr>
        <w:t xml:space="preserve"> </w:t>
      </w:r>
      <w:r>
        <w:rPr>
          <w:sz w:val="40"/>
          <w:szCs w:val="40"/>
        </w:rPr>
        <w:t>Bütün sayıların sıfırıncı kuvveti bire eşittir.</w:t>
      </w:r>
    </w:p>
    <w:p w:rsidR="0081482D" w:rsidRDefault="0081482D">
      <w:pPr>
        <w:rPr>
          <w:sz w:val="40"/>
          <w:szCs w:val="40"/>
        </w:rPr>
      </w:pPr>
    </w:p>
    <w:p w:rsidR="0081482D" w:rsidRPr="00DE5711" w:rsidRDefault="0081482D">
      <w:pPr>
        <w:rPr>
          <w:color w:val="FF0000"/>
          <w:sz w:val="40"/>
          <w:szCs w:val="40"/>
        </w:rPr>
      </w:pPr>
      <w:r w:rsidRPr="0081482D">
        <w:rPr>
          <w:sz w:val="40"/>
          <w:szCs w:val="40"/>
          <w:highlight w:val="magenta"/>
        </w:rPr>
        <w:t>NOTTT</w:t>
      </w:r>
      <w:r>
        <w:rPr>
          <w:sz w:val="40"/>
          <w:szCs w:val="40"/>
        </w:rPr>
        <w:t xml:space="preserve"> </w:t>
      </w:r>
    </w:p>
    <w:p w:rsidR="003157A6" w:rsidRDefault="00C6611C" w:rsidP="003157A6">
      <w:pPr>
        <w:rPr>
          <w:sz w:val="40"/>
          <w:szCs w:val="40"/>
        </w:rPr>
      </w:pPr>
      <w:r>
        <w:rPr>
          <w:sz w:val="40"/>
          <w:szCs w:val="40"/>
        </w:rPr>
        <w:t xml:space="preserve">  </w:t>
      </w:r>
      <w:r w:rsidR="003157A6">
        <w:rPr>
          <w:noProof/>
          <w:lang w:eastAsia="tr-TR"/>
        </w:rPr>
        <w:drawing>
          <wp:inline distT="0" distB="0" distL="0" distR="0" wp14:anchorId="5C004488" wp14:editId="1151EA74">
            <wp:extent cx="5829300" cy="20383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57A6">
        <w:rPr>
          <w:sz w:val="40"/>
          <w:szCs w:val="40"/>
        </w:rPr>
        <w:t xml:space="preserve"> </w:t>
      </w:r>
    </w:p>
    <w:p w:rsidR="003157A6" w:rsidRDefault="003157A6" w:rsidP="003157A6">
      <w:pPr>
        <w:rPr>
          <w:sz w:val="40"/>
          <w:szCs w:val="40"/>
        </w:rPr>
      </w:pPr>
      <w:r>
        <w:rPr>
          <w:sz w:val="40"/>
          <w:szCs w:val="40"/>
        </w:rPr>
        <w:t xml:space="preserve">  </w:t>
      </w:r>
    </w:p>
    <w:p w:rsidR="003157A6" w:rsidRDefault="003157A6" w:rsidP="003157A6">
      <w:pPr>
        <w:rPr>
          <w:sz w:val="40"/>
          <w:szCs w:val="40"/>
        </w:rPr>
      </w:pPr>
      <w:r>
        <w:rPr>
          <w:sz w:val="40"/>
          <w:szCs w:val="40"/>
        </w:rPr>
        <w:t xml:space="preserve">  </w:t>
      </w:r>
      <w:r w:rsidRPr="003157A6">
        <w:rPr>
          <w:sz w:val="40"/>
          <w:szCs w:val="40"/>
          <w:highlight w:val="magenta"/>
        </w:rPr>
        <w:t>Noott</w:t>
      </w:r>
      <w:r w:rsidRPr="003157A6">
        <w:rPr>
          <w:sz w:val="40"/>
          <w:szCs w:val="40"/>
        </w:rPr>
        <w:t xml:space="preserve"> Pozitif sayıların bütün kuvvetleri pozitiftir</w:t>
      </w:r>
      <w:r>
        <w:rPr>
          <w:sz w:val="40"/>
          <w:szCs w:val="40"/>
        </w:rPr>
        <w:t>.</w:t>
      </w:r>
    </w:p>
    <w:p w:rsidR="003157A6" w:rsidRPr="003157A6" w:rsidRDefault="003157A6" w:rsidP="003157A6">
      <w:pPr>
        <w:rPr>
          <w:sz w:val="40"/>
          <w:szCs w:val="40"/>
        </w:rPr>
      </w:pPr>
      <w:r>
        <w:rPr>
          <w:sz w:val="40"/>
          <w:szCs w:val="40"/>
        </w:rPr>
        <w:t xml:space="preserve">  Negatif sayıların; çift kuvvetleri pozitif, tek kuvvetleri negatiftir.</w:t>
      </w:r>
    </w:p>
    <w:p w:rsidR="00C6611C" w:rsidRDefault="00C6611C">
      <w:pPr>
        <w:rPr>
          <w:sz w:val="40"/>
          <w:szCs w:val="40"/>
        </w:rPr>
      </w:pPr>
    </w:p>
    <w:p w:rsidR="0081482D" w:rsidRDefault="0081482D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 xml:space="preserve">Negatif Kuvvet </w:t>
      </w:r>
    </w:p>
    <w:p w:rsidR="003157A6" w:rsidRDefault="003157A6" w:rsidP="003157A6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Negatif kuvvet işlemleri aşağıdaki şekilde yapılır.</w:t>
      </w:r>
    </w:p>
    <w:p w:rsidR="003157A6" w:rsidRPr="003157A6" w:rsidRDefault="003157A6" w:rsidP="003157A6">
      <w:pPr>
        <w:rPr>
          <w:sz w:val="40"/>
          <w:szCs w:val="40"/>
        </w:rPr>
      </w:pPr>
    </w:p>
    <w:p w:rsidR="003157A6" w:rsidRDefault="003157A6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4D63593B" wp14:editId="2AE954A4">
            <wp:extent cx="4591050" cy="120967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57A6" w:rsidRDefault="003157A6">
      <w:pPr>
        <w:rPr>
          <w:sz w:val="40"/>
          <w:szCs w:val="40"/>
        </w:rPr>
      </w:pPr>
    </w:p>
    <w:p w:rsidR="003157A6" w:rsidRDefault="003157A6">
      <w:pPr>
        <w:rPr>
          <w:sz w:val="40"/>
          <w:szCs w:val="40"/>
        </w:rPr>
      </w:pPr>
      <w:r>
        <w:rPr>
          <w:sz w:val="40"/>
          <w:szCs w:val="40"/>
        </w:rPr>
        <w:t xml:space="preserve">  Bir üslü ifade paydan paydaya </w:t>
      </w:r>
      <w:r w:rsidR="00596D0A">
        <w:rPr>
          <w:sz w:val="40"/>
          <w:szCs w:val="40"/>
        </w:rPr>
        <w:t>ya da</w:t>
      </w:r>
      <w:r>
        <w:rPr>
          <w:sz w:val="40"/>
          <w:szCs w:val="40"/>
        </w:rPr>
        <w:t xml:space="preserve"> paydadan paya alındığında üssün işareti değişir.</w:t>
      </w:r>
    </w:p>
    <w:p w:rsidR="003157A6" w:rsidRDefault="003157A6">
      <w:pPr>
        <w:rPr>
          <w:sz w:val="40"/>
          <w:szCs w:val="40"/>
        </w:rPr>
      </w:pPr>
    </w:p>
    <w:p w:rsidR="003157A6" w:rsidRDefault="003157A6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367601F1" wp14:editId="5F2766B1">
            <wp:extent cx="1895475" cy="1552575"/>
            <wp:effectExtent l="0" t="0" r="9525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57A6" w:rsidRDefault="003157A6">
      <w:pPr>
        <w:rPr>
          <w:sz w:val="40"/>
          <w:szCs w:val="40"/>
        </w:rPr>
      </w:pPr>
    </w:p>
    <w:p w:rsidR="003157A6" w:rsidRDefault="003157A6">
      <w:pPr>
        <w:rPr>
          <w:sz w:val="40"/>
          <w:szCs w:val="40"/>
        </w:rPr>
      </w:pPr>
      <w:r>
        <w:rPr>
          <w:sz w:val="40"/>
          <w:szCs w:val="40"/>
        </w:rPr>
        <w:t xml:space="preserve">Negatif üs hesaplanırken aşağıdaki </w:t>
      </w:r>
      <w:r w:rsidRPr="003157A6">
        <w:rPr>
          <w:sz w:val="40"/>
          <w:szCs w:val="40"/>
          <w:highlight w:val="magenta"/>
        </w:rPr>
        <w:t>FORMÜL</w:t>
      </w:r>
      <w:r>
        <w:rPr>
          <w:sz w:val="40"/>
          <w:szCs w:val="40"/>
        </w:rPr>
        <w:t xml:space="preserve"> kullanılır.</w:t>
      </w:r>
    </w:p>
    <w:p w:rsidR="003157A6" w:rsidRDefault="003157A6">
      <w:pPr>
        <w:rPr>
          <w:sz w:val="40"/>
          <w:szCs w:val="40"/>
        </w:rPr>
      </w:pPr>
    </w:p>
    <w:p w:rsidR="003157A6" w:rsidRDefault="003157A6">
      <w:pPr>
        <w:rPr>
          <w:sz w:val="40"/>
          <w:szCs w:val="40"/>
        </w:rPr>
      </w:pPr>
      <w:r>
        <w:rPr>
          <w:sz w:val="40"/>
          <w:szCs w:val="40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38FB7C24" wp14:editId="22D64E12">
            <wp:extent cx="3524250" cy="22669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CB8" w:rsidRDefault="007D7CB8">
      <w:pPr>
        <w:rPr>
          <w:sz w:val="40"/>
          <w:szCs w:val="40"/>
        </w:rPr>
      </w:pPr>
      <w:r>
        <w:rPr>
          <w:sz w:val="40"/>
          <w:szCs w:val="40"/>
        </w:rPr>
        <w:t xml:space="preserve">  Negatif sayının sıfırıncı kuvveti bulunurken parantezin olup olmayışı önemlidir.</w:t>
      </w:r>
    </w:p>
    <w:p w:rsidR="007D7CB8" w:rsidRDefault="007D7CB8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33B064B1" wp14:editId="3AAAE97E">
            <wp:extent cx="4143375" cy="876300"/>
            <wp:effectExtent l="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CB8" w:rsidRDefault="007D7CB8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 xml:space="preserve">Üssün Üssü </w:t>
      </w:r>
    </w:p>
    <w:p w:rsidR="007D7CB8" w:rsidRDefault="007D7CB8">
      <w:pPr>
        <w:rPr>
          <w:sz w:val="40"/>
          <w:szCs w:val="40"/>
        </w:rPr>
      </w:pPr>
      <w:r>
        <w:rPr>
          <w:sz w:val="40"/>
          <w:szCs w:val="40"/>
        </w:rPr>
        <w:t xml:space="preserve">  Üslü bir ifadenin üssü alınırken üsler çarpılır.</w:t>
      </w:r>
    </w:p>
    <w:p w:rsidR="007D7CB8" w:rsidRDefault="007D7CB8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6F5B7EBC" wp14:editId="2419D607">
            <wp:extent cx="2457450" cy="112395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CB8" w:rsidRDefault="007D7CB8">
      <w:pPr>
        <w:rPr>
          <w:color w:val="FF0000"/>
          <w:sz w:val="40"/>
          <w:szCs w:val="40"/>
        </w:rPr>
      </w:pPr>
    </w:p>
    <w:p w:rsidR="007D7CB8" w:rsidRDefault="007D7CB8">
      <w:pPr>
        <w:rPr>
          <w:color w:val="FF0000"/>
          <w:sz w:val="40"/>
          <w:szCs w:val="40"/>
        </w:rPr>
      </w:pPr>
    </w:p>
    <w:p w:rsidR="007D7CB8" w:rsidRDefault="007D7CB8">
      <w:pPr>
        <w:rPr>
          <w:color w:val="FF0000"/>
          <w:sz w:val="40"/>
          <w:szCs w:val="40"/>
        </w:rPr>
      </w:pPr>
    </w:p>
    <w:p w:rsidR="007D7CB8" w:rsidRDefault="007D7CB8">
      <w:pPr>
        <w:rPr>
          <w:color w:val="FF0000"/>
          <w:sz w:val="40"/>
          <w:szCs w:val="40"/>
        </w:rPr>
      </w:pPr>
    </w:p>
    <w:p w:rsidR="007D7CB8" w:rsidRDefault="007D7CB8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Rasyonel Sayıların Kuvvetleri</w:t>
      </w:r>
    </w:p>
    <w:p w:rsidR="007D7CB8" w:rsidRPr="007D7CB8" w:rsidRDefault="007D7CB8">
      <w:pPr>
        <w:rPr>
          <w:color w:val="000000" w:themeColor="text1"/>
          <w:sz w:val="40"/>
          <w:szCs w:val="40"/>
        </w:rPr>
      </w:pPr>
      <w:r>
        <w:rPr>
          <w:color w:val="FF0000"/>
          <w:sz w:val="40"/>
          <w:szCs w:val="40"/>
        </w:rPr>
        <w:t xml:space="preserve"> </w:t>
      </w:r>
      <w:r>
        <w:rPr>
          <w:color w:val="000000" w:themeColor="text1"/>
          <w:sz w:val="40"/>
          <w:szCs w:val="40"/>
        </w:rPr>
        <w:t>Rasyonel sayıların kuvvetleri bulunurken aşağıdaki kural kullanılır.</w:t>
      </w:r>
    </w:p>
    <w:p w:rsidR="007D7CB8" w:rsidRDefault="007D7CB8">
      <w:pPr>
        <w:rPr>
          <w:color w:val="000000" w:themeColor="text1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22302D42" wp14:editId="4D279181">
            <wp:extent cx="5153025" cy="3333750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D5B" w:rsidRDefault="000A6D5B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 xml:space="preserve">Ondalık Kesirlerin Kuvvetleri </w:t>
      </w:r>
    </w:p>
    <w:p w:rsidR="000A6D5B" w:rsidRDefault="000A6D5B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Ondalık sayıların kuvvetlerinin sonucunda virgülden sonraki basamak sayısı kuvvete eşittir.</w:t>
      </w:r>
    </w:p>
    <w:p w:rsidR="000A6D5B" w:rsidRDefault="000A6D5B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4228FD2" wp14:editId="4CF4455A">
            <wp:extent cx="4610100" cy="6477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D5B" w:rsidRDefault="000A6D5B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Ondalık Sayıların Çözümlenmesi</w:t>
      </w:r>
    </w:p>
    <w:p w:rsidR="000A6D5B" w:rsidRDefault="000A6D5B">
      <w:pPr>
        <w:rPr>
          <w:color w:val="FF0000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62A40363" wp14:editId="4922E812">
            <wp:extent cx="5715000" cy="19431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D5B" w:rsidRDefault="000A6D5B">
      <w:pPr>
        <w:rPr>
          <w:color w:val="000000" w:themeColor="text1"/>
          <w:sz w:val="40"/>
          <w:szCs w:val="40"/>
        </w:rPr>
      </w:pPr>
      <w:r>
        <w:rPr>
          <w:color w:val="000000" w:themeColor="text1"/>
          <w:sz w:val="40"/>
          <w:szCs w:val="40"/>
        </w:rPr>
        <w:t xml:space="preserve">  Ondalık kesirler çözümlenirken her basamağın sayısı on ile çarpılır ve </w:t>
      </w:r>
      <w:r w:rsidRPr="00596D0A">
        <w:rPr>
          <w:color w:val="1F497D" w:themeColor="text2"/>
          <w:sz w:val="40"/>
          <w:szCs w:val="40"/>
        </w:rPr>
        <w:t>yüzler basamağı için iki</w:t>
      </w:r>
      <w:r>
        <w:rPr>
          <w:color w:val="000000" w:themeColor="text1"/>
          <w:sz w:val="40"/>
          <w:szCs w:val="40"/>
        </w:rPr>
        <w:t xml:space="preserve">, </w:t>
      </w:r>
      <w:r w:rsidRPr="00596D0A">
        <w:rPr>
          <w:color w:val="C0504D" w:themeColor="accent2"/>
          <w:sz w:val="40"/>
          <w:szCs w:val="40"/>
        </w:rPr>
        <w:t>onlar basamağı için bir</w:t>
      </w:r>
      <w:r>
        <w:rPr>
          <w:color w:val="000000" w:themeColor="text1"/>
          <w:sz w:val="40"/>
          <w:szCs w:val="40"/>
        </w:rPr>
        <w:t xml:space="preserve">, </w:t>
      </w:r>
      <w:r w:rsidRPr="00596D0A">
        <w:rPr>
          <w:color w:val="8064A2" w:themeColor="accent4"/>
          <w:sz w:val="40"/>
          <w:szCs w:val="40"/>
        </w:rPr>
        <w:t>birler basamağı için sıfır</w:t>
      </w:r>
      <w:r>
        <w:rPr>
          <w:color w:val="000000" w:themeColor="text1"/>
          <w:sz w:val="40"/>
          <w:szCs w:val="40"/>
        </w:rPr>
        <w:t xml:space="preserve">, </w:t>
      </w:r>
      <w:r w:rsidRPr="00596D0A">
        <w:rPr>
          <w:color w:val="984806" w:themeColor="accent6" w:themeShade="80"/>
          <w:sz w:val="40"/>
          <w:szCs w:val="40"/>
        </w:rPr>
        <w:t>onda birler basamağı için eksi bir</w:t>
      </w:r>
      <w:r>
        <w:rPr>
          <w:color w:val="000000" w:themeColor="text1"/>
          <w:sz w:val="40"/>
          <w:szCs w:val="40"/>
        </w:rPr>
        <w:t xml:space="preserve">, </w:t>
      </w:r>
      <w:r w:rsidRPr="00596D0A">
        <w:rPr>
          <w:color w:val="C00000"/>
          <w:sz w:val="40"/>
          <w:szCs w:val="40"/>
        </w:rPr>
        <w:t>yüzde bir basamağı için eksi iki</w:t>
      </w:r>
      <w:r>
        <w:rPr>
          <w:color w:val="000000" w:themeColor="text1"/>
          <w:sz w:val="40"/>
          <w:szCs w:val="40"/>
        </w:rPr>
        <w:t xml:space="preserve">, </w:t>
      </w:r>
      <w:r w:rsidRPr="00596D0A">
        <w:rPr>
          <w:color w:val="215868" w:themeColor="accent5" w:themeShade="80"/>
          <w:sz w:val="40"/>
          <w:szCs w:val="40"/>
        </w:rPr>
        <w:t xml:space="preserve">binde birler basamağı için eksi üç </w:t>
      </w:r>
      <w:r>
        <w:rPr>
          <w:color w:val="000000" w:themeColor="text1"/>
          <w:sz w:val="40"/>
          <w:szCs w:val="40"/>
        </w:rPr>
        <w:t>kuvvet olarak alınır.</w:t>
      </w:r>
    </w:p>
    <w:p w:rsidR="00596D0A" w:rsidRDefault="00596D0A">
      <w:pPr>
        <w:rPr>
          <w:color w:val="000000" w:themeColor="text1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23357F64" wp14:editId="0F54E0C0">
            <wp:extent cx="5972810" cy="507365"/>
            <wp:effectExtent l="0" t="0" r="8890" b="698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50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D0A" w:rsidRDefault="00596D0A">
      <w:pPr>
        <w:rPr>
          <w:color w:val="000000" w:themeColor="text1"/>
          <w:sz w:val="40"/>
          <w:szCs w:val="40"/>
        </w:rPr>
      </w:pPr>
    </w:p>
    <w:p w:rsidR="00596D0A" w:rsidRDefault="00596D0A">
      <w:pPr>
        <w:rPr>
          <w:color w:val="000000" w:themeColor="text1"/>
          <w:sz w:val="40"/>
          <w:szCs w:val="40"/>
        </w:rPr>
      </w:pPr>
    </w:p>
    <w:p w:rsidR="00596D0A" w:rsidRDefault="00596D0A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Üslü Sayılarla Çarpma İşlemi</w:t>
      </w:r>
    </w:p>
    <w:p w:rsidR="00596D0A" w:rsidRPr="00596D0A" w:rsidRDefault="00596D0A">
      <w:pPr>
        <w:rPr>
          <w:noProof/>
          <w:lang w:eastAsia="tr-TR"/>
        </w:rPr>
      </w:pPr>
      <w:r>
        <w:rPr>
          <w:sz w:val="40"/>
          <w:szCs w:val="40"/>
        </w:rPr>
        <w:t>—Tabanları aynı, üsleri farklı ise üsler toplanır tabanlar aynen yazılır.</w:t>
      </w:r>
      <w:r w:rsidRPr="00596D0A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44788C4C" wp14:editId="43B55EA3">
            <wp:extent cx="2333625" cy="50482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D0A" w:rsidRDefault="00596D0A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6A8B6576" wp14:editId="6DBF94E4">
            <wp:extent cx="5448300" cy="1419225"/>
            <wp:effectExtent l="0" t="0" r="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D0A" w:rsidRDefault="00596D0A">
      <w:pPr>
        <w:rPr>
          <w:sz w:val="40"/>
          <w:szCs w:val="40"/>
        </w:rPr>
      </w:pPr>
      <w:r>
        <w:rPr>
          <w:sz w:val="40"/>
          <w:szCs w:val="40"/>
        </w:rPr>
        <w:t>—Tabanları farklı, üsleri aynı ise ortak üs aynen yazılır tabanlar çarpılır.</w:t>
      </w:r>
    </w:p>
    <w:p w:rsidR="00596D0A" w:rsidRDefault="00596D0A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19C10453" wp14:editId="64549D83">
            <wp:extent cx="2486025" cy="523875"/>
            <wp:effectExtent l="0" t="0" r="9525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D0A" w:rsidRDefault="00596D0A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4C6BADD" wp14:editId="5E419904">
            <wp:extent cx="3228975" cy="514350"/>
            <wp:effectExtent l="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59C" w:rsidRDefault="0097059C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Üslü Sayılarla Bölme İşlemi</w:t>
      </w:r>
    </w:p>
    <w:p w:rsidR="0097059C" w:rsidRDefault="0097059C">
      <w:pPr>
        <w:rPr>
          <w:sz w:val="40"/>
          <w:szCs w:val="40"/>
        </w:rPr>
      </w:pPr>
      <w:r>
        <w:rPr>
          <w:sz w:val="40"/>
          <w:szCs w:val="40"/>
        </w:rPr>
        <w:t>—Tabanları aynı, üsleri farklı ise tabanlar aynen yazılır. Payın üssünden paydanın üssü çıkartılır.</w:t>
      </w:r>
    </w:p>
    <w:p w:rsidR="0097059C" w:rsidRDefault="0097059C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0081DE7" wp14:editId="01521C31">
            <wp:extent cx="2276475" cy="638175"/>
            <wp:effectExtent l="0" t="0" r="952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59C" w:rsidRDefault="0097059C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0A3E24C7" wp14:editId="13E94783">
            <wp:extent cx="3314700" cy="638175"/>
            <wp:effectExtent l="0" t="0" r="0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59C" w:rsidRDefault="0097059C">
      <w:pPr>
        <w:rPr>
          <w:sz w:val="40"/>
          <w:szCs w:val="40"/>
        </w:rPr>
      </w:pPr>
      <w:r>
        <w:rPr>
          <w:sz w:val="40"/>
          <w:szCs w:val="40"/>
        </w:rPr>
        <w:t>—Üsleri aynı, tabanları farklı ise üsler aynen yazılır. Tabanlar bölünür.</w:t>
      </w:r>
    </w:p>
    <w:p w:rsidR="0097059C" w:rsidRDefault="0097059C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080B590E" wp14:editId="3BBE7398">
            <wp:extent cx="2657475" cy="657225"/>
            <wp:effectExtent l="0" t="0" r="952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59C" w:rsidRDefault="0097059C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481DE12F" wp14:editId="72CBC011">
            <wp:extent cx="1457325" cy="1057275"/>
            <wp:effectExtent l="0" t="0" r="9525" b="952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5C0" w:rsidRDefault="003025C0">
      <w:pPr>
        <w:rPr>
          <w:sz w:val="40"/>
          <w:szCs w:val="40"/>
        </w:rPr>
      </w:pPr>
    </w:p>
    <w:p w:rsidR="003025C0" w:rsidRDefault="003025C0">
      <w:pPr>
        <w:rPr>
          <w:sz w:val="40"/>
          <w:szCs w:val="40"/>
        </w:rPr>
      </w:pPr>
    </w:p>
    <w:p w:rsidR="003025C0" w:rsidRDefault="003025C0">
      <w:pPr>
        <w:rPr>
          <w:sz w:val="40"/>
          <w:szCs w:val="40"/>
        </w:rPr>
      </w:pPr>
    </w:p>
    <w:p w:rsidR="003025C0" w:rsidRDefault="003025C0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lastRenderedPageBreak/>
        <w:t>Çok Büyük Ve Çok Küçük Sayılar</w:t>
      </w:r>
    </w:p>
    <w:p w:rsidR="003025C0" w:rsidRDefault="003025C0">
      <w:pPr>
        <w:rPr>
          <w:sz w:val="40"/>
          <w:szCs w:val="40"/>
        </w:rPr>
      </w:pPr>
      <w:r>
        <w:rPr>
          <w:sz w:val="40"/>
          <w:szCs w:val="40"/>
        </w:rPr>
        <w:t xml:space="preserve">  Işık hızı, gezegenler arası uzaklık, hücre zarının kalınlığı gibi sayılar</w:t>
      </w:r>
      <w:r w:rsidR="002A3D65">
        <w:rPr>
          <w:sz w:val="40"/>
          <w:szCs w:val="40"/>
        </w:rPr>
        <w:t xml:space="preserve"> çok küçük ve çok büyük sayılardır. Bilim adamları kolayca okuyabilmek için bu sayıları on ve onun katları olarak yazarlar.</w:t>
      </w:r>
    </w:p>
    <w:p w:rsidR="002A3D65" w:rsidRDefault="002A3D65">
      <w:pPr>
        <w:rPr>
          <w:sz w:val="40"/>
          <w:szCs w:val="40"/>
        </w:rPr>
      </w:pPr>
      <w:r>
        <w:rPr>
          <w:sz w:val="40"/>
          <w:szCs w:val="40"/>
        </w:rPr>
        <w:t xml:space="preserve">  Bu sayılar yazılırken her sildiğimiz sıfır için üsse bir sayı ekleriz.</w:t>
      </w:r>
    </w:p>
    <w:p w:rsidR="002A3D65" w:rsidRDefault="002A3D6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6FE395A" wp14:editId="644E1419">
            <wp:extent cx="5267325" cy="2171700"/>
            <wp:effectExtent l="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D65" w:rsidRDefault="002A3D65">
      <w:pPr>
        <w:rPr>
          <w:sz w:val="40"/>
          <w:szCs w:val="40"/>
        </w:rPr>
      </w:pPr>
    </w:p>
    <w:p w:rsidR="002A3D65" w:rsidRPr="002A3D65" w:rsidRDefault="002A3D65">
      <w:pPr>
        <w:rPr>
          <w:color w:val="002060"/>
          <w:sz w:val="40"/>
          <w:szCs w:val="40"/>
        </w:rPr>
      </w:pPr>
      <w:r w:rsidRPr="002A3D65">
        <w:rPr>
          <w:color w:val="002060"/>
          <w:sz w:val="40"/>
          <w:szCs w:val="40"/>
        </w:rPr>
        <w:t>Virgül sola kayarken 10’un kuvveti artar.</w:t>
      </w:r>
    </w:p>
    <w:p w:rsidR="002A3D65" w:rsidRDefault="002A3D65">
      <w:pPr>
        <w:rPr>
          <w:color w:val="002060"/>
          <w:sz w:val="40"/>
          <w:szCs w:val="40"/>
        </w:rPr>
      </w:pPr>
      <w:r w:rsidRPr="002A3D65">
        <w:rPr>
          <w:color w:val="002060"/>
          <w:sz w:val="40"/>
          <w:szCs w:val="40"/>
        </w:rPr>
        <w:t>Virgül sağa kayarken 10’un kuvveti azalır.</w:t>
      </w:r>
    </w:p>
    <w:p w:rsidR="002A3D65" w:rsidRDefault="002A3D65">
      <w:pPr>
        <w:rPr>
          <w:color w:val="002060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1A731D97" wp14:editId="1B28E0EC">
            <wp:extent cx="5410200" cy="2390775"/>
            <wp:effectExtent l="0" t="0" r="0" b="952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D65" w:rsidRDefault="002A3D65">
      <w:pPr>
        <w:rPr>
          <w:color w:val="002060"/>
          <w:sz w:val="40"/>
          <w:szCs w:val="40"/>
        </w:rPr>
      </w:pPr>
    </w:p>
    <w:p w:rsidR="002A3D65" w:rsidRDefault="002A3D65">
      <w:pPr>
        <w:rPr>
          <w:sz w:val="40"/>
          <w:szCs w:val="40"/>
        </w:rPr>
      </w:pPr>
      <w:r w:rsidRPr="002A3D65">
        <w:rPr>
          <w:color w:val="002060"/>
          <w:sz w:val="40"/>
          <w:szCs w:val="40"/>
          <w:highlight w:val="yellow"/>
        </w:rPr>
        <w:t>NOT</w:t>
      </w:r>
      <w:r>
        <w:rPr>
          <w:color w:val="002060"/>
          <w:sz w:val="40"/>
          <w:szCs w:val="40"/>
        </w:rPr>
        <w:t xml:space="preserve">: </w:t>
      </w:r>
      <w:r w:rsidR="00A93507">
        <w:rPr>
          <w:sz w:val="40"/>
          <w:szCs w:val="40"/>
        </w:rPr>
        <w:t xml:space="preserve">Bir sayıyı bilimsel sayı olarak göstermek için </w:t>
      </w:r>
      <w:r>
        <w:rPr>
          <w:sz w:val="40"/>
          <w:szCs w:val="40"/>
        </w:rPr>
        <w:t>çarpanlardan biri; bir dâhil, 1 ile 10 arasında, diğeri 10’un kuvveti olacak şekilde iki çarpan olarak yazmak gerekir.</w:t>
      </w:r>
    </w:p>
    <w:p w:rsidR="00A93507" w:rsidRDefault="00A93507">
      <w:pPr>
        <w:rPr>
          <w:sz w:val="40"/>
          <w:szCs w:val="40"/>
        </w:rPr>
      </w:pPr>
    </w:p>
    <w:p w:rsidR="00A93507" w:rsidRDefault="00A93507">
      <w:pPr>
        <w:rPr>
          <w:sz w:val="40"/>
          <w:szCs w:val="40"/>
        </w:rPr>
      </w:pPr>
    </w:p>
    <w:p w:rsidR="00A93507" w:rsidRDefault="00A93507">
      <w:pPr>
        <w:rPr>
          <w:sz w:val="40"/>
          <w:szCs w:val="40"/>
        </w:rPr>
      </w:pPr>
    </w:p>
    <w:p w:rsidR="00A93507" w:rsidRDefault="00A93507">
      <w:pPr>
        <w:rPr>
          <w:sz w:val="40"/>
          <w:szCs w:val="40"/>
        </w:rPr>
      </w:pPr>
    </w:p>
    <w:p w:rsidR="00A93507" w:rsidRDefault="00A93507">
      <w:pPr>
        <w:rPr>
          <w:sz w:val="40"/>
          <w:szCs w:val="40"/>
        </w:rPr>
      </w:pPr>
    </w:p>
    <w:p w:rsidR="00A93507" w:rsidRDefault="00A93507">
      <w:pPr>
        <w:rPr>
          <w:sz w:val="40"/>
          <w:szCs w:val="40"/>
        </w:rPr>
      </w:pPr>
    </w:p>
    <w:p w:rsidR="00A93507" w:rsidRDefault="00A93507">
      <w:pPr>
        <w:rPr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sz w:val="40"/>
          <w:szCs w:val="40"/>
        </w:rPr>
        <w:lastRenderedPageBreak/>
        <w:t xml:space="preserve">                 </w:t>
      </w:r>
      <w:r w:rsidRPr="00A93507">
        <w:rPr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KAREKÖKLÜ SAYILAR</w:t>
      </w:r>
    </w:p>
    <w:p w:rsidR="00A93507" w:rsidRPr="00A93507" w:rsidRDefault="00A93507">
      <w:pPr>
        <w:rPr>
          <w:sz w:val="40"/>
          <w:szCs w:val="40"/>
        </w:rPr>
      </w:pPr>
      <w:r>
        <w:rPr>
          <w:sz w:val="40"/>
          <w:szCs w:val="40"/>
        </w:rPr>
        <w:t xml:space="preserve">  Bir sayını hangi sayının karesi olduğunu bulma işlemine </w:t>
      </w:r>
      <w:r>
        <w:rPr>
          <w:color w:val="FF0000"/>
          <w:sz w:val="40"/>
          <w:szCs w:val="40"/>
        </w:rPr>
        <w:t>karekök alma</w:t>
      </w:r>
      <w:r>
        <w:rPr>
          <w:sz w:val="40"/>
          <w:szCs w:val="40"/>
        </w:rPr>
        <w:t xml:space="preserve"> denir. </w:t>
      </w:r>
    </w:p>
    <w:p w:rsidR="002A3D65" w:rsidRDefault="00A93507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61720058" wp14:editId="00647A40">
            <wp:extent cx="3629025" cy="723900"/>
            <wp:effectExtent l="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507" w:rsidRDefault="00A93507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-233045</wp:posOffset>
                </wp:positionH>
                <wp:positionV relativeFrom="paragraph">
                  <wp:posOffset>52070</wp:posOffset>
                </wp:positionV>
                <wp:extent cx="638175" cy="200025"/>
                <wp:effectExtent l="76200" t="38100" r="28575" b="123825"/>
                <wp:wrapNone/>
                <wp:docPr id="32" name="Sağ O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00025"/>
                        </a:xfrm>
                        <a:prstGeom prst="rightArrow">
                          <a:avLst/>
                        </a:prstGeom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Sağ Ok 32" o:spid="_x0000_s1026" type="#_x0000_t13" style="position:absolute;margin-left:-18.35pt;margin-top:4.1pt;width:50.25pt;height:15.7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" adj="18215" fillcolor="#9a4906 [1641]" stroked="f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>
        <w:rPr>
          <w:sz w:val="40"/>
          <w:szCs w:val="40"/>
        </w:rPr>
        <w:t xml:space="preserve">        Bir sayının karekökü eksi olamaz.</w:t>
      </w:r>
    </w:p>
    <w:p w:rsidR="00A93507" w:rsidRDefault="00A93507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755F6F5D" wp14:editId="5D771947">
            <wp:extent cx="1952625" cy="762000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5C25" w:rsidRDefault="00B85C2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Tam Kare Olmayan S</w:t>
      </w:r>
      <w:r w:rsidR="00A93507" w:rsidRPr="00B85C25">
        <w:rPr>
          <w:color w:val="FF0000"/>
          <w:sz w:val="40"/>
          <w:szCs w:val="40"/>
        </w:rPr>
        <w:t>ayıların</w:t>
      </w:r>
      <w:r>
        <w:rPr>
          <w:color w:val="FF0000"/>
          <w:sz w:val="40"/>
          <w:szCs w:val="40"/>
        </w:rPr>
        <w:t xml:space="preserve"> K</w:t>
      </w:r>
      <w:r w:rsidRPr="00B85C25">
        <w:rPr>
          <w:color w:val="FF0000"/>
          <w:sz w:val="40"/>
          <w:szCs w:val="40"/>
        </w:rPr>
        <w:t>arekök</w:t>
      </w:r>
      <w:r w:rsidR="00C90C16">
        <w:rPr>
          <w:color w:val="FF0000"/>
          <w:sz w:val="40"/>
          <w:szCs w:val="40"/>
        </w:rPr>
        <w:t>l</w:t>
      </w:r>
      <w:r w:rsidRPr="00B85C25">
        <w:rPr>
          <w:color w:val="FF0000"/>
          <w:sz w:val="40"/>
          <w:szCs w:val="40"/>
        </w:rPr>
        <w:t xml:space="preserve">ü </w:t>
      </w:r>
    </w:p>
    <w:p w:rsidR="00A93507" w:rsidRDefault="00B85C2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 xml:space="preserve">Tam kare olmayan sayıların karekökü </w:t>
      </w:r>
      <w:r w:rsidR="00C90C16">
        <w:rPr>
          <w:sz w:val="40"/>
          <w:szCs w:val="40"/>
        </w:rPr>
        <w:t>cevaba en yakın iki sayı arasında bulunur.</w:t>
      </w:r>
    </w:p>
    <w:p w:rsidR="00C90C16" w:rsidRDefault="00C90C16">
      <w:pPr>
        <w:rPr>
          <w:color w:val="FF0000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01605071" wp14:editId="66FAB49F">
            <wp:extent cx="4857750" cy="346710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C16" w:rsidRDefault="00C90C16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 xml:space="preserve">Kareköklü Sayılarda Sıralama </w:t>
      </w:r>
    </w:p>
    <w:p w:rsidR="00B31D87" w:rsidRDefault="00B31D87" w:rsidP="00B31D87">
      <w:pPr>
        <w:rPr>
          <w:color w:val="FF0000"/>
          <w:sz w:val="40"/>
          <w:szCs w:val="40"/>
        </w:rPr>
      </w:pPr>
      <w:r w:rsidRPr="00B31D87">
        <w:rPr>
          <w:noProof/>
          <w:color w:val="FF0000"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editId="36B11C9B">
                <wp:simplePos x="0" y="0"/>
                <wp:positionH relativeFrom="column">
                  <wp:posOffset>-137795</wp:posOffset>
                </wp:positionH>
                <wp:positionV relativeFrom="paragraph">
                  <wp:posOffset>73659</wp:posOffset>
                </wp:positionV>
                <wp:extent cx="2374265" cy="2447925"/>
                <wp:effectExtent l="0" t="0" r="15240" b="28575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2447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1D87" w:rsidRPr="00C90C16" w:rsidRDefault="00B31D87" w:rsidP="00B31D87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 xml:space="preserve">Sıralama yapılırken kök dışında sayı varsa kök içine alınır ve kök içindeki sayılar arasında sıralama yapılır. </w:t>
                            </w:r>
                          </w:p>
                          <w:p w:rsidR="00B31D87" w:rsidRDefault="00B31D8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-10.85pt;margin-top:5.8pt;width:186.95pt;height:192.75pt;z-index:25167462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">
                <v:textbox>
                  <w:txbxContent>
                    <w:p w:rsidR="00B31D87" w:rsidRPr="00C90C16" w:rsidRDefault="00B31D87" w:rsidP="00B31D87">
                      <w:pPr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 xml:space="preserve">Sıralama yapılırken kök dışında sayı varsa kök içine alınır ve kök içindeki sayılar arasında sıralama yapılır. </w:t>
                      </w:r>
                    </w:p>
                    <w:p w:rsidR="00B31D87" w:rsidRDefault="00B31D87"/>
                  </w:txbxContent>
                </v:textbox>
              </v:shape>
            </w:pict>
          </mc:Fallback>
        </mc:AlternateContent>
      </w:r>
      <w:r w:rsidR="00C90C16">
        <w:rPr>
          <w:color w:val="FF0000"/>
          <w:sz w:val="40"/>
          <w:szCs w:val="40"/>
        </w:rPr>
        <w:t xml:space="preserve">                                                  </w:t>
      </w:r>
      <w:r>
        <w:rPr>
          <w:noProof/>
          <w:lang w:eastAsia="tr-TR"/>
        </w:rPr>
        <w:drawing>
          <wp:inline distT="0" distB="0" distL="0" distR="0" wp14:anchorId="5B0C226D" wp14:editId="7B919007">
            <wp:extent cx="3686175" cy="2400110"/>
            <wp:effectExtent l="0" t="0" r="0" b="63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240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0C16">
        <w:rPr>
          <w:color w:val="FF0000"/>
          <w:sz w:val="40"/>
          <w:szCs w:val="40"/>
        </w:rPr>
        <w:t xml:space="preserve">          </w:t>
      </w:r>
    </w:p>
    <w:p w:rsidR="00B31D87" w:rsidRDefault="00B31D87" w:rsidP="00B31D87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lastRenderedPageBreak/>
        <w:t>Kareköklü Sayılarda Toplama Ve Çıkarma İşlemi</w:t>
      </w:r>
    </w:p>
    <w:p w:rsidR="00B31D87" w:rsidRDefault="00B31D87" w:rsidP="00B31D87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Kareköklü sayılarda toplama ve çıkarma işleminin yapılabilmesi için kök içindeki sayıların aynı olması veya aynı hale getirilmesi gerekir.</w:t>
      </w:r>
    </w:p>
    <w:p w:rsidR="00B31D87" w:rsidRDefault="00B31D87" w:rsidP="00B31D87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46FDD3E" wp14:editId="6287681E">
            <wp:extent cx="3943350" cy="2362200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D87" w:rsidRDefault="00B31D87" w:rsidP="00B31D87">
      <w:pPr>
        <w:rPr>
          <w:sz w:val="40"/>
          <w:szCs w:val="40"/>
        </w:rPr>
      </w:pPr>
    </w:p>
    <w:p w:rsidR="00B31D87" w:rsidRPr="00B31D87" w:rsidRDefault="00B31D87" w:rsidP="00B31D87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6818C8EA" wp14:editId="19E0994B">
            <wp:extent cx="3867150" cy="2857172"/>
            <wp:effectExtent l="0" t="0" r="0" b="63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74894" cy="2862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40"/>
          <w:szCs w:val="40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7E730D9" wp14:editId="4B499919">
            <wp:extent cx="2752725" cy="2221345"/>
            <wp:effectExtent l="0" t="0" r="0" b="762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60817" cy="222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C16" w:rsidRPr="00C90C16" w:rsidRDefault="001D574E" w:rsidP="00B31D87">
      <w:pPr>
        <w:rPr>
          <w:sz w:val="40"/>
          <w:szCs w:val="40"/>
        </w:rPr>
      </w:pPr>
      <w:r w:rsidRPr="001D574E">
        <w:rPr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1832A9F" wp14:editId="00070E1A">
                <wp:simplePos x="0" y="0"/>
                <wp:positionH relativeFrom="column">
                  <wp:posOffset>-204470</wp:posOffset>
                </wp:positionH>
                <wp:positionV relativeFrom="paragraph">
                  <wp:posOffset>12700</wp:posOffset>
                </wp:positionV>
                <wp:extent cx="971550" cy="1403985"/>
                <wp:effectExtent l="0" t="0" r="19050" b="15875"/>
                <wp:wrapNone/>
                <wp:docPr id="4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74E" w:rsidRPr="001D574E" w:rsidRDefault="001D574E">
                            <w:pPr>
                              <w:rPr>
                                <w:b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44"/>
                                <w:szCs w:val="44"/>
                              </w:rPr>
                              <w:t>NOT!!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-16.1pt;margin-top:1pt;width:76.5pt;height:110.55pt;z-index:2516766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">
                <v:textbox style="mso-fit-shape-to-text:t">
                  <w:txbxContent>
                    <w:p w:rsidR="001D574E" w:rsidRPr="001D574E" w:rsidRDefault="001D574E">
                      <w:pPr>
                        <w:rPr>
                          <w:b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color w:val="FF0000"/>
                          <w:sz w:val="44"/>
                          <w:szCs w:val="44"/>
                        </w:rPr>
                        <w:t>NOT!!</w:t>
                      </w:r>
                    </w:p>
                  </w:txbxContent>
                </v:textbox>
              </v:shape>
            </w:pict>
          </mc:Fallback>
        </mc:AlternateContent>
      </w:r>
      <w:r w:rsidR="00B31D87">
        <w:rPr>
          <w:color w:val="FF0000"/>
          <w:sz w:val="40"/>
          <w:szCs w:val="40"/>
        </w:rPr>
        <w:t xml:space="preserve">  </w:t>
      </w:r>
      <w:r w:rsidR="00C90C16">
        <w:rPr>
          <w:color w:val="FF0000"/>
          <w:sz w:val="40"/>
          <w:szCs w:val="40"/>
        </w:rPr>
        <w:t xml:space="preserve">                 </w:t>
      </w:r>
    </w:p>
    <w:p w:rsidR="002A3D65" w:rsidRPr="003025C0" w:rsidRDefault="00B31D87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0E92F6CB" wp14:editId="4DF4850E">
            <wp:extent cx="5104202" cy="3257550"/>
            <wp:effectExtent l="0" t="0" r="127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06753" cy="3259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D0A" w:rsidRDefault="001D574E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lastRenderedPageBreak/>
        <w:t>Çarpma İşlemi</w:t>
      </w:r>
    </w:p>
    <w:p w:rsidR="001D574E" w:rsidRDefault="001D574E">
      <w:pPr>
        <w:rPr>
          <w:color w:val="000000" w:themeColor="text1"/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color w:val="000000" w:themeColor="text1"/>
          <w:sz w:val="40"/>
          <w:szCs w:val="40"/>
        </w:rPr>
        <w:t>Kareköklü sayılar çarpılırken katsayılar çarpılarak çarpıma katsayı olarak yazılır. Karekök içindeki sayılar ise aynı karekök içine yazılarak çarpılır.</w:t>
      </w:r>
    </w:p>
    <w:p w:rsidR="001D574E" w:rsidRPr="001D574E" w:rsidRDefault="001D574E">
      <w:pPr>
        <w:rPr>
          <w:color w:val="000000" w:themeColor="text1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435F7421" wp14:editId="7E027934">
            <wp:extent cx="3990975" cy="676275"/>
            <wp:effectExtent l="0" t="0" r="9525" b="952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D0A" w:rsidRDefault="001D574E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4186B963" wp14:editId="027C0E66">
            <wp:extent cx="3429000" cy="5810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74E" w:rsidRDefault="001D574E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Bölme İşlemi</w:t>
      </w:r>
    </w:p>
    <w:p w:rsidR="001D574E" w:rsidRDefault="001D574E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Kareköklü sayılar bölünürken önce varsa katsayılar bölünüp katsayı olarak, kök içinde olan sayılar bölünüp kök içine yazılır. Sadeleştirme yapılıp kök dışına çıkabilen sayılar çıkarılır.</w:t>
      </w:r>
    </w:p>
    <w:p w:rsidR="001D574E" w:rsidRDefault="001D574E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F257BC6" wp14:editId="701B49C7">
            <wp:extent cx="4648200" cy="1400175"/>
            <wp:effectExtent l="0" t="0" r="0" b="9525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74E" w:rsidRDefault="001D574E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1CE597A" wp14:editId="744B749C">
            <wp:extent cx="5448300" cy="952500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74E" w:rsidRDefault="001D574E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Ondalık Kesirlerin Karekökleri</w:t>
      </w:r>
    </w:p>
    <w:p w:rsidR="001D574E" w:rsidRPr="001D574E" w:rsidRDefault="001D574E">
      <w:pPr>
        <w:rPr>
          <w:color w:val="000000" w:themeColor="text1"/>
          <w:sz w:val="40"/>
          <w:szCs w:val="40"/>
        </w:rPr>
      </w:pPr>
      <w:r>
        <w:rPr>
          <w:color w:val="000000" w:themeColor="text1"/>
          <w:sz w:val="40"/>
          <w:szCs w:val="40"/>
        </w:rPr>
        <w:t xml:space="preserve">  </w:t>
      </w:r>
      <w:r w:rsidR="007C69AA">
        <w:rPr>
          <w:color w:val="000000" w:themeColor="text1"/>
          <w:sz w:val="40"/>
          <w:szCs w:val="40"/>
        </w:rPr>
        <w:t>Ondalık ifade rasyonel ifadeye çevrilir. Sayılar kök dışına çıkartılır ve bölüm ondalık olarak yazılır.</w:t>
      </w:r>
    </w:p>
    <w:p w:rsidR="001D574E" w:rsidRDefault="007C69AA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71959CB3" wp14:editId="3A9E3CA3">
            <wp:extent cx="5972810" cy="1715135"/>
            <wp:effectExtent l="0" t="0" r="889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71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DA9" w:rsidRDefault="001E6DA9">
      <w:pPr>
        <w:rPr>
          <w:sz w:val="40"/>
          <w:szCs w:val="40"/>
        </w:rPr>
      </w:pPr>
    </w:p>
    <w:p w:rsidR="001E6DA9" w:rsidRDefault="001E6DA9">
      <w:pPr>
        <w:rPr>
          <w:b/>
          <w:caps/>
          <w:sz w:val="40"/>
          <w:szCs w:val="4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/>
          <w:caps/>
          <w:sz w:val="40"/>
          <w:szCs w:val="4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br w:type="page"/>
      </w:r>
    </w:p>
    <w:p w:rsidR="00596D0A" w:rsidRDefault="001E6DA9">
      <w:pPr>
        <w:rPr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                   OLASILık</w:t>
      </w:r>
    </w:p>
    <w:p w:rsidR="001E6DA9" w:rsidRDefault="001E6DA9" w:rsidP="001E6DA9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1)Bağımlı Olasılık</w:t>
      </w:r>
    </w:p>
    <w:p w:rsidR="00F72B3F" w:rsidRDefault="001E6DA9" w:rsidP="001E6DA9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 xml:space="preserve">İki veya daha fazla olayın gerçekleşmesi birbirine bağlıysa yani bir olayın sonucu diğer olayın sonucunu etkiliyorsa böyle olaylara </w:t>
      </w:r>
      <w:r w:rsidRPr="001E6DA9">
        <w:rPr>
          <w:color w:val="FF0000"/>
          <w:sz w:val="40"/>
          <w:szCs w:val="40"/>
        </w:rPr>
        <w:t xml:space="preserve">bağımlı olay </w:t>
      </w:r>
      <w:r>
        <w:rPr>
          <w:sz w:val="40"/>
          <w:szCs w:val="40"/>
        </w:rPr>
        <w:t>denir. Örneğin bir başkan ve başkan yardımcısı seçilmesi bağımlı olaydır.</w:t>
      </w:r>
    </w:p>
    <w:p w:rsidR="001E6DA9" w:rsidRDefault="001E6DA9" w:rsidP="001E6DA9">
      <w:pPr>
        <w:rPr>
          <w:color w:val="000000" w:themeColor="text1"/>
          <w:sz w:val="40"/>
          <w:szCs w:val="40"/>
        </w:rPr>
      </w:pPr>
      <w:r>
        <w:rPr>
          <w:color w:val="FF0000"/>
          <w:sz w:val="40"/>
          <w:szCs w:val="40"/>
        </w:rPr>
        <w:t>2)Bağımsız Olasılık</w:t>
      </w:r>
    </w:p>
    <w:p w:rsidR="00F72B3F" w:rsidRDefault="001E6DA9" w:rsidP="001E6DA9">
      <w:pPr>
        <w:rPr>
          <w:sz w:val="40"/>
          <w:szCs w:val="40"/>
        </w:rPr>
      </w:pPr>
      <w:r>
        <w:rPr>
          <w:color w:val="000000" w:themeColor="text1"/>
          <w:sz w:val="40"/>
          <w:szCs w:val="40"/>
        </w:rPr>
        <w:t xml:space="preserve">  İki veya daha fazla olayın gerçekleşmesi birbirine bağlı değilse yani bir o</w:t>
      </w:r>
      <w:r w:rsidR="00F72B3F">
        <w:rPr>
          <w:color w:val="000000" w:themeColor="text1"/>
          <w:sz w:val="40"/>
          <w:szCs w:val="40"/>
        </w:rPr>
        <w:t xml:space="preserve">lay diğer olayı etkilemezse bu </w:t>
      </w:r>
      <w:r>
        <w:rPr>
          <w:color w:val="000000" w:themeColor="text1"/>
          <w:sz w:val="40"/>
          <w:szCs w:val="40"/>
        </w:rPr>
        <w:t>olay</w:t>
      </w:r>
      <w:r w:rsidR="00F72B3F">
        <w:rPr>
          <w:color w:val="000000" w:themeColor="text1"/>
          <w:sz w:val="40"/>
          <w:szCs w:val="40"/>
        </w:rPr>
        <w:t>lar</w:t>
      </w:r>
      <w:r>
        <w:rPr>
          <w:color w:val="000000" w:themeColor="text1"/>
          <w:sz w:val="40"/>
          <w:szCs w:val="40"/>
        </w:rPr>
        <w:t xml:space="preserve">a </w:t>
      </w:r>
      <w:r>
        <w:rPr>
          <w:color w:val="FF0000"/>
          <w:sz w:val="40"/>
          <w:szCs w:val="40"/>
        </w:rPr>
        <w:t>bağımsız olay</w:t>
      </w:r>
      <w:r w:rsidR="00F72B3F">
        <w:rPr>
          <w:color w:val="FF0000"/>
          <w:sz w:val="40"/>
          <w:szCs w:val="40"/>
        </w:rPr>
        <w:t>lar</w:t>
      </w:r>
      <w:r>
        <w:rPr>
          <w:color w:val="FF0000"/>
          <w:sz w:val="40"/>
          <w:szCs w:val="40"/>
        </w:rPr>
        <w:t xml:space="preserve"> </w:t>
      </w:r>
      <w:r>
        <w:rPr>
          <w:sz w:val="40"/>
          <w:szCs w:val="40"/>
        </w:rPr>
        <w:t>denir.</w:t>
      </w:r>
      <w:r w:rsidR="00F72B3F">
        <w:rPr>
          <w:sz w:val="40"/>
          <w:szCs w:val="40"/>
        </w:rPr>
        <w:t xml:space="preserve"> Örneğin bir zar atıldığında iki zarda farklı sayıların gelmesi bağımsız olaydır.</w:t>
      </w:r>
    </w:p>
    <w:p w:rsidR="001E6DA9" w:rsidRDefault="00F72B3F" w:rsidP="001E6DA9">
      <w:pPr>
        <w:rPr>
          <w:color w:val="FF0000"/>
          <w:sz w:val="40"/>
          <w:szCs w:val="40"/>
        </w:rPr>
      </w:pPr>
      <w:r>
        <w:rPr>
          <w:sz w:val="40"/>
          <w:szCs w:val="40"/>
        </w:rPr>
        <w:t xml:space="preserve"> </w:t>
      </w:r>
      <w:r>
        <w:rPr>
          <w:color w:val="FF0000"/>
          <w:sz w:val="40"/>
          <w:szCs w:val="40"/>
        </w:rPr>
        <w:t>Bağımsız İki Olayın Olma Olasılığı</w:t>
      </w:r>
    </w:p>
    <w:p w:rsidR="00F72B3F" w:rsidRDefault="00F72B3F" w:rsidP="001E6DA9">
      <w:pPr>
        <w:rPr>
          <w:color w:val="FF0000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4BE1700D" wp14:editId="3658C807">
            <wp:extent cx="2219325" cy="466725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B3F" w:rsidRDefault="00F72B3F" w:rsidP="001E6DA9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Bağımlı İki Olayın Olma Olasılığı</w:t>
      </w:r>
    </w:p>
    <w:p w:rsidR="00F72B3F" w:rsidRDefault="00F72B3F" w:rsidP="001E6DA9">
      <w:pPr>
        <w:rPr>
          <w:color w:val="FF0000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2D95FE47" wp14:editId="76D1032E">
            <wp:extent cx="4438650" cy="409575"/>
            <wp:effectExtent l="0" t="0" r="0" b="952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815" w:rsidRDefault="002F0815" w:rsidP="001E6DA9">
      <w:pPr>
        <w:rPr>
          <w:color w:val="FF0000"/>
          <w:sz w:val="40"/>
          <w:szCs w:val="40"/>
        </w:rPr>
      </w:pPr>
    </w:p>
    <w:p w:rsidR="00F72B3F" w:rsidRDefault="00F72B3F" w:rsidP="001E6DA9">
      <w:pPr>
        <w:rPr>
          <w:sz w:val="40"/>
          <w:szCs w:val="40"/>
        </w:rPr>
      </w:pPr>
      <w:r>
        <w:rPr>
          <w:color w:val="FF0000"/>
          <w:sz w:val="40"/>
          <w:szCs w:val="40"/>
        </w:rPr>
        <w:t>Deneysel Olasılık:</w:t>
      </w:r>
      <w:r>
        <w:rPr>
          <w:color w:val="000000" w:themeColor="text1"/>
          <w:sz w:val="40"/>
          <w:szCs w:val="40"/>
        </w:rPr>
        <w:t xml:space="preserve"> Bir olasılık deneyi sonuçlarından yararlanılarak hesaplanan olasılığa </w:t>
      </w:r>
      <w:r>
        <w:rPr>
          <w:color w:val="FF0000"/>
          <w:sz w:val="40"/>
          <w:szCs w:val="40"/>
        </w:rPr>
        <w:t xml:space="preserve">deneysel olasılık </w:t>
      </w:r>
      <w:r>
        <w:rPr>
          <w:sz w:val="40"/>
          <w:szCs w:val="40"/>
        </w:rPr>
        <w:t>denir.</w:t>
      </w:r>
    </w:p>
    <w:p w:rsidR="00F72B3F" w:rsidRDefault="00F72B3F" w:rsidP="001E6DA9">
      <w:pPr>
        <w:rPr>
          <w:sz w:val="40"/>
          <w:szCs w:val="40"/>
        </w:rPr>
      </w:pPr>
      <w:r>
        <w:rPr>
          <w:color w:val="FF0000"/>
          <w:sz w:val="40"/>
          <w:szCs w:val="40"/>
        </w:rPr>
        <w:t>Teorik Olasılık:</w:t>
      </w:r>
      <w:r w:rsidR="002F0815">
        <w:rPr>
          <w:color w:val="FF0000"/>
          <w:sz w:val="40"/>
          <w:szCs w:val="40"/>
        </w:rPr>
        <w:t xml:space="preserve"> </w:t>
      </w:r>
      <w:r w:rsidR="002F0815">
        <w:rPr>
          <w:sz w:val="40"/>
          <w:szCs w:val="40"/>
        </w:rPr>
        <w:t xml:space="preserve">Bir deney sonuçlarından teorik olarak beklenen olasılığa </w:t>
      </w:r>
      <w:r w:rsidR="002F0815">
        <w:rPr>
          <w:color w:val="FF0000"/>
          <w:sz w:val="40"/>
          <w:szCs w:val="40"/>
        </w:rPr>
        <w:t xml:space="preserve">teorik olasılık </w:t>
      </w:r>
      <w:r w:rsidR="002F0815">
        <w:rPr>
          <w:sz w:val="40"/>
          <w:szCs w:val="40"/>
        </w:rPr>
        <w:t>denir.</w:t>
      </w:r>
    </w:p>
    <w:p w:rsidR="002F0815" w:rsidRPr="002F0815" w:rsidRDefault="002F0815" w:rsidP="001E6DA9">
      <w:pPr>
        <w:rPr>
          <w:color w:val="000000" w:themeColor="text1"/>
          <w:sz w:val="40"/>
          <w:szCs w:val="40"/>
        </w:rPr>
      </w:pPr>
      <w:r>
        <w:rPr>
          <w:color w:val="FF0000"/>
          <w:sz w:val="40"/>
          <w:szCs w:val="40"/>
        </w:rPr>
        <w:t xml:space="preserve">Öznel Olasılık: </w:t>
      </w:r>
      <w:r w:rsidRPr="002F0815">
        <w:rPr>
          <w:sz w:val="40"/>
          <w:szCs w:val="40"/>
        </w:rPr>
        <w:t>Kişinin kendi duygu ve düşüncele</w:t>
      </w:r>
      <w:r>
        <w:rPr>
          <w:sz w:val="40"/>
          <w:szCs w:val="40"/>
        </w:rPr>
        <w:t xml:space="preserve">rine göre karar verdiği olasılığa </w:t>
      </w:r>
      <w:r>
        <w:rPr>
          <w:color w:val="FF0000"/>
          <w:sz w:val="40"/>
          <w:szCs w:val="40"/>
        </w:rPr>
        <w:t>öznel olasılık</w:t>
      </w:r>
      <w:r>
        <w:rPr>
          <w:color w:val="000000" w:themeColor="text1"/>
          <w:sz w:val="40"/>
          <w:szCs w:val="40"/>
        </w:rPr>
        <w:t xml:space="preserve"> denir.</w:t>
      </w:r>
    </w:p>
    <w:p w:rsidR="001E6DA9" w:rsidRPr="002F0815" w:rsidRDefault="002F0815" w:rsidP="001E6DA9">
      <w:pPr>
        <w:rPr>
          <w:b/>
          <w:caps/>
          <w:sz w:val="40"/>
          <w:szCs w:val="4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sz w:val="40"/>
          <w:szCs w:val="40"/>
        </w:rPr>
        <w:t xml:space="preserve"> </w:t>
      </w:r>
    </w:p>
    <w:p w:rsidR="002F0815" w:rsidRDefault="002F0815" w:rsidP="001E6DA9">
      <w:pPr>
        <w:rPr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2F0815">
        <w:rPr>
          <w:b/>
          <w:caps/>
          <w:sz w:val="40"/>
          <w:szCs w:val="4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                           </w:t>
      </w:r>
      <w:r w:rsidRPr="002F0815">
        <w:rPr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GERÇEK </w:t>
      </w:r>
      <w:r>
        <w:rPr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SAYILAr</w:t>
      </w:r>
    </w:p>
    <w:p w:rsidR="001E6DA9" w:rsidRDefault="002F0815">
      <w:pPr>
        <w:rPr>
          <w:caps/>
          <w:sz w:val="40"/>
          <w:szCs w:val="4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tr-TR"/>
        </w:rPr>
        <w:drawing>
          <wp:inline distT="0" distB="0" distL="0" distR="0" wp14:anchorId="1A957F03" wp14:editId="630CE1B3">
            <wp:extent cx="1790700" cy="504825"/>
            <wp:effectExtent l="0" t="0" r="0" b="952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F0815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drawing>
          <wp:inline distT="0" distB="0" distL="0" distR="0" wp14:anchorId="5ED48A7F" wp14:editId="0AFCE54D">
            <wp:extent cx="1895475" cy="542925"/>
            <wp:effectExtent l="0" t="0" r="9525" b="9525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815" w:rsidRDefault="002F0815" w:rsidP="002F0815">
      <w:pPr>
        <w:rPr>
          <w:sz w:val="40"/>
          <w:szCs w:val="40"/>
        </w:rPr>
      </w:pPr>
      <w:r>
        <w:rPr>
          <w:sz w:val="40"/>
          <w:szCs w:val="40"/>
        </w:rPr>
        <w:t>Rasyonel ve irrasyonel sayılar kümesinin kesişimi boş kümedir.</w:t>
      </w:r>
    </w:p>
    <w:p w:rsidR="002F0815" w:rsidRDefault="002F0815" w:rsidP="002F0815">
      <w:pPr>
        <w:rPr>
          <w:sz w:val="40"/>
          <w:szCs w:val="40"/>
        </w:rPr>
      </w:pPr>
      <w:r>
        <w:rPr>
          <w:sz w:val="40"/>
          <w:szCs w:val="40"/>
        </w:rPr>
        <w:t>Rasyonel ve irrasyonel sayılar gerçek(reel) sayıları oluşturur.</w:t>
      </w:r>
    </w:p>
    <w:p w:rsidR="002F0815" w:rsidRDefault="002F0815" w:rsidP="002F0815">
      <w:pPr>
        <w:rPr>
          <w:sz w:val="40"/>
          <w:szCs w:val="40"/>
        </w:rPr>
      </w:pPr>
      <w:r>
        <w:rPr>
          <w:sz w:val="40"/>
          <w:szCs w:val="40"/>
        </w:rPr>
        <w:t>Gerçek sayılar kümesi sayı doğrusunu tam olarak doldurur.</w:t>
      </w:r>
    </w:p>
    <w:p w:rsidR="002F0815" w:rsidRDefault="00A7283C" w:rsidP="002F0815">
      <w:pPr>
        <w:rPr>
          <w:sz w:val="40"/>
          <w:szCs w:val="40"/>
        </w:rPr>
      </w:pPr>
      <w:r>
        <w:rPr>
          <w:sz w:val="40"/>
          <w:szCs w:val="40"/>
        </w:rPr>
        <w:lastRenderedPageBreak/>
        <w:t>Sayma sayıları kümesi gerçek sayıların alt kümesidir.</w:t>
      </w:r>
    </w:p>
    <w:p w:rsidR="00A7283C" w:rsidRDefault="00A7283C" w:rsidP="002F0815">
      <w:pPr>
        <w:rPr>
          <w:sz w:val="40"/>
          <w:szCs w:val="40"/>
        </w:rPr>
      </w:pPr>
      <w:r>
        <w:rPr>
          <w:sz w:val="40"/>
          <w:szCs w:val="40"/>
        </w:rPr>
        <w:t>Doğal sayılar (içine sayma sayılarını da alır) alt kümesidir.</w:t>
      </w:r>
    </w:p>
    <w:p w:rsidR="00A7283C" w:rsidRDefault="00A7283C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Tam sayılar alt kümesidir. </w:t>
      </w:r>
    </w:p>
    <w:p w:rsidR="00A7283C" w:rsidRDefault="00A7283C" w:rsidP="002F0815">
      <w:pPr>
        <w:rPr>
          <w:sz w:val="40"/>
          <w:szCs w:val="40"/>
        </w:rPr>
      </w:pPr>
      <w:r>
        <w:rPr>
          <w:sz w:val="40"/>
          <w:szCs w:val="40"/>
        </w:rPr>
        <w:t>Rasyonel sayılar (içine sayma sayılarını, doğal sayıları, tam sayıları da alır) alt kümesidir.</w:t>
      </w:r>
    </w:p>
    <w:p w:rsidR="00A7283C" w:rsidRDefault="00A7283C" w:rsidP="002F0815">
      <w:pPr>
        <w:rPr>
          <w:sz w:val="40"/>
          <w:szCs w:val="40"/>
        </w:rPr>
      </w:pPr>
      <w:r>
        <w:rPr>
          <w:sz w:val="40"/>
          <w:szCs w:val="40"/>
        </w:rPr>
        <w:t>İrrasyonel sayılar alt kümesidir.</w:t>
      </w:r>
    </w:p>
    <w:p w:rsidR="00125230" w:rsidRDefault="00125230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Tam kare olmayan kareköklü sayılar </w:t>
      </w:r>
      <w:r w:rsidRPr="00125230">
        <w:rPr>
          <w:sz w:val="40"/>
          <w:szCs w:val="40"/>
          <w:u w:val="single"/>
        </w:rPr>
        <w:t>irrasyoneldir.</w:t>
      </w:r>
    </w:p>
    <w:p w:rsidR="00125230" w:rsidRDefault="00125230" w:rsidP="002F0815">
      <w:pPr>
        <w:rPr>
          <w:sz w:val="40"/>
          <w:szCs w:val="40"/>
        </w:rPr>
      </w:pPr>
      <w:r>
        <w:rPr>
          <w:sz w:val="40"/>
          <w:szCs w:val="40"/>
        </w:rPr>
        <w:t>Devreden sayılar</w:t>
      </w:r>
      <w:r w:rsidRPr="00125230">
        <w:rPr>
          <w:sz w:val="40"/>
          <w:szCs w:val="40"/>
          <w:u w:val="single"/>
        </w:rPr>
        <w:t xml:space="preserve"> rasyoneldir</w:t>
      </w:r>
      <w:r>
        <w:rPr>
          <w:sz w:val="40"/>
          <w:szCs w:val="40"/>
        </w:rPr>
        <w:t>.</w:t>
      </w:r>
    </w:p>
    <w:p w:rsidR="00125230" w:rsidRDefault="00125230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Pi sayısı </w:t>
      </w:r>
      <w:r w:rsidRPr="00125230">
        <w:rPr>
          <w:sz w:val="40"/>
          <w:szCs w:val="40"/>
          <w:u w:val="single"/>
        </w:rPr>
        <w:t>irrasyoneldir</w:t>
      </w:r>
      <w:r>
        <w:rPr>
          <w:sz w:val="40"/>
          <w:szCs w:val="40"/>
        </w:rPr>
        <w:t xml:space="preserve">. </w:t>
      </w:r>
    </w:p>
    <w:p w:rsidR="00125230" w:rsidRDefault="00125230" w:rsidP="002F0815">
      <w:pPr>
        <w:rPr>
          <w:color w:val="FF0000"/>
          <w:sz w:val="40"/>
          <w:szCs w:val="40"/>
        </w:rPr>
      </w:pPr>
    </w:p>
    <w:p w:rsidR="00125230" w:rsidRDefault="00125230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Standart Sapma</w:t>
      </w:r>
    </w:p>
    <w:p w:rsidR="00125230" w:rsidRDefault="00125230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  Standart sapma fazla ise risk fazla, az ise risk azdır.</w:t>
      </w:r>
    </w:p>
    <w:p w:rsidR="00125230" w:rsidRDefault="00125230" w:rsidP="002F0815">
      <w:pPr>
        <w:rPr>
          <w:sz w:val="40"/>
          <w:szCs w:val="40"/>
        </w:rPr>
      </w:pPr>
      <w:r>
        <w:rPr>
          <w:sz w:val="40"/>
          <w:szCs w:val="40"/>
        </w:rPr>
        <w:t>1-Aritmetik ortalama bulunur.</w:t>
      </w:r>
    </w:p>
    <w:p w:rsidR="00125230" w:rsidRDefault="00125230" w:rsidP="002F0815">
      <w:pPr>
        <w:rPr>
          <w:sz w:val="40"/>
          <w:szCs w:val="40"/>
        </w:rPr>
      </w:pPr>
      <w:r>
        <w:rPr>
          <w:sz w:val="40"/>
          <w:szCs w:val="40"/>
        </w:rPr>
        <w:t>2-Her bir veriden aritmetik ortalama</w:t>
      </w:r>
      <w:r w:rsidR="00950F84">
        <w:rPr>
          <w:sz w:val="40"/>
          <w:szCs w:val="40"/>
        </w:rPr>
        <w:t xml:space="preserve"> çıkarılarak kareleri alınır ve sonuçlar toplanır.</w:t>
      </w:r>
    </w:p>
    <w:p w:rsidR="00950F84" w:rsidRDefault="00950F84" w:rsidP="002F0815">
      <w:pPr>
        <w:rPr>
          <w:sz w:val="40"/>
          <w:szCs w:val="40"/>
        </w:rPr>
      </w:pPr>
      <w:r>
        <w:rPr>
          <w:sz w:val="40"/>
          <w:szCs w:val="40"/>
        </w:rPr>
        <w:t>3-Bulunan toplam, veri sayısının bir eksiğine bölünür ve bölümün karekökü alınır.</w:t>
      </w:r>
    </w:p>
    <w:p w:rsidR="00950F84" w:rsidRDefault="00685FA0" w:rsidP="002F0815">
      <w:pPr>
        <w:rPr>
          <w:sz w:val="40"/>
          <w:szCs w:val="40"/>
        </w:rPr>
      </w:pPr>
      <w:r>
        <w:rPr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               </w:t>
      </w:r>
      <w:r w:rsidRPr="00685FA0">
        <w:rPr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ÜÇGENLER</w:t>
      </w:r>
    </w:p>
    <w:p w:rsidR="00685FA0" w:rsidRDefault="00685FA0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Üçgen Eşitsizliği</w:t>
      </w:r>
    </w:p>
    <w:p w:rsidR="00685FA0" w:rsidRDefault="00685FA0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 xml:space="preserve">Bir üçgende herhangi bir kenarın uzunluğu, diğer iki kenarın uzunlukları toplamından küçük, farkının mutlak değerinden küçüktür. Bu bağıntı </w:t>
      </w:r>
      <w:r>
        <w:rPr>
          <w:color w:val="FF0000"/>
          <w:sz w:val="40"/>
          <w:szCs w:val="40"/>
        </w:rPr>
        <w:t xml:space="preserve">üçgen eşitsizliği </w:t>
      </w:r>
      <w:r>
        <w:rPr>
          <w:sz w:val="40"/>
          <w:szCs w:val="40"/>
        </w:rPr>
        <w:t>olarak adlandırılır.</w:t>
      </w:r>
    </w:p>
    <w:p w:rsidR="00685FA0" w:rsidRDefault="00685FA0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0E8317AD" wp14:editId="562FF2C8">
            <wp:extent cx="5734050" cy="249555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FA0" w:rsidRDefault="00031F81" w:rsidP="002F0815">
      <w:pPr>
        <w:rPr>
          <w:sz w:val="40"/>
          <w:szCs w:val="40"/>
        </w:rPr>
      </w:pPr>
      <w:r>
        <w:rPr>
          <w:noProof/>
          <w:lang w:eastAsia="tr-TR"/>
        </w:rPr>
        <w:lastRenderedPageBreak/>
        <w:drawing>
          <wp:inline distT="0" distB="0" distL="0" distR="0" wp14:anchorId="33DEFA8C" wp14:editId="488C0763">
            <wp:extent cx="5972810" cy="2413635"/>
            <wp:effectExtent l="0" t="0" r="8890" b="571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41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F81" w:rsidRDefault="00031F81" w:rsidP="002F0815">
      <w:pPr>
        <w:rPr>
          <w:sz w:val="40"/>
          <w:szCs w:val="40"/>
        </w:rPr>
      </w:pPr>
    </w:p>
    <w:p w:rsidR="00031F81" w:rsidRDefault="00031F81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 xml:space="preserve">Açı-Kenar İlişkisi </w:t>
      </w:r>
    </w:p>
    <w:p w:rsidR="00031F81" w:rsidRDefault="00031F81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Bir üçgende uzun açı karşısında uzun, kısa açı karşısında kısa kenar bulunur.</w:t>
      </w:r>
    </w:p>
    <w:p w:rsidR="00031F81" w:rsidRDefault="00031F81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31DDCCB3" wp14:editId="7337A87A">
            <wp:extent cx="4981575" cy="1228725"/>
            <wp:effectExtent l="0" t="0" r="9525" b="952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F81" w:rsidRDefault="00031F81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  Bir dik üçgende dik açını karşısındaki kenar hipotenüs olarak adlandırılır. Dik üçgende en uzun kenar hipotenüstür.</w:t>
      </w:r>
    </w:p>
    <w:p w:rsidR="00031F81" w:rsidRDefault="00031F81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095E9FD7" wp14:editId="7C3844FB">
            <wp:extent cx="2466975" cy="1362075"/>
            <wp:effectExtent l="0" t="0" r="9525" b="952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1F81" w:rsidRDefault="00031F81" w:rsidP="002F0815">
      <w:pPr>
        <w:rPr>
          <w:sz w:val="40"/>
          <w:szCs w:val="40"/>
        </w:rPr>
      </w:pPr>
    </w:p>
    <w:p w:rsidR="00031F81" w:rsidRDefault="00031F81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Üçgen Çizimi</w:t>
      </w:r>
    </w:p>
    <w:p w:rsidR="00E51A8B" w:rsidRDefault="00031F81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 xml:space="preserve">Bir üçgeni çizebilmek için en az biri kenar olmak üzere üç temel elemanı bilmemiz gerekir. Bir üçgen en az biri kenar olmak </w:t>
      </w:r>
      <w:r w:rsidR="00E51A8B">
        <w:rPr>
          <w:sz w:val="40"/>
          <w:szCs w:val="40"/>
        </w:rPr>
        <w:t>üzere üç elamanı ile belirlidir. Üç açısının ölçüsü verilen bir üçgen belirli değildir. Çünkü bu açı ölçüleri ile çizebileceğimiz sonsuz sayıda üçgen vardır.</w:t>
      </w:r>
    </w:p>
    <w:p w:rsidR="00E51A8B" w:rsidRDefault="00E51A8B" w:rsidP="00E51A8B">
      <w:pPr>
        <w:rPr>
          <w:color w:val="7030A0"/>
          <w:sz w:val="40"/>
          <w:szCs w:val="40"/>
        </w:rPr>
      </w:pPr>
      <w:r>
        <w:rPr>
          <w:color w:val="7030A0"/>
          <w:sz w:val="40"/>
          <w:szCs w:val="40"/>
        </w:rPr>
        <w:t xml:space="preserve">  </w:t>
      </w:r>
    </w:p>
    <w:p w:rsidR="00E51A8B" w:rsidRDefault="00E51A8B" w:rsidP="00E51A8B">
      <w:pPr>
        <w:rPr>
          <w:color w:val="7030A0"/>
          <w:sz w:val="40"/>
          <w:szCs w:val="40"/>
        </w:rPr>
      </w:pPr>
    </w:p>
    <w:p w:rsidR="00E51A8B" w:rsidRDefault="00E51A8B" w:rsidP="00E51A8B">
      <w:pPr>
        <w:rPr>
          <w:color w:val="7030A0"/>
          <w:sz w:val="40"/>
          <w:szCs w:val="40"/>
        </w:rPr>
      </w:pPr>
    </w:p>
    <w:p w:rsidR="00E51A8B" w:rsidRDefault="00E51A8B" w:rsidP="00E51A8B">
      <w:pPr>
        <w:rPr>
          <w:color w:val="7030A0"/>
          <w:sz w:val="40"/>
          <w:szCs w:val="40"/>
        </w:rPr>
      </w:pPr>
      <w:r>
        <w:rPr>
          <w:color w:val="7030A0"/>
          <w:sz w:val="40"/>
          <w:szCs w:val="40"/>
        </w:rPr>
        <w:lastRenderedPageBreak/>
        <w:t>Kenar-Kenar-Kenar</w:t>
      </w:r>
    </w:p>
    <w:p w:rsidR="00E51A8B" w:rsidRDefault="00E51A8B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0EDDCFE" wp14:editId="58B5C2F6">
            <wp:extent cx="2877146" cy="1543050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81382" cy="1545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A8B" w:rsidRDefault="00E51A8B" w:rsidP="002F0815">
      <w:pPr>
        <w:rPr>
          <w:sz w:val="40"/>
          <w:szCs w:val="40"/>
        </w:rPr>
      </w:pPr>
    </w:p>
    <w:p w:rsidR="00E51A8B" w:rsidRDefault="00E51A8B" w:rsidP="002F0815">
      <w:pPr>
        <w:rPr>
          <w:color w:val="7030A0"/>
          <w:sz w:val="40"/>
          <w:szCs w:val="40"/>
        </w:rPr>
      </w:pPr>
      <w:r>
        <w:rPr>
          <w:color w:val="7030A0"/>
          <w:sz w:val="40"/>
          <w:szCs w:val="40"/>
        </w:rPr>
        <w:t>Kenar-Açı-Kenar</w:t>
      </w:r>
    </w:p>
    <w:p w:rsidR="00E51A8B" w:rsidRDefault="00E51A8B" w:rsidP="002F0815">
      <w:pPr>
        <w:rPr>
          <w:color w:val="7030A0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1394A808" wp14:editId="76FAB80C">
            <wp:extent cx="2943225" cy="1335287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335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A8B" w:rsidRDefault="00E51A8B" w:rsidP="002F0815">
      <w:pPr>
        <w:rPr>
          <w:color w:val="7030A0"/>
          <w:sz w:val="40"/>
          <w:szCs w:val="40"/>
        </w:rPr>
      </w:pPr>
    </w:p>
    <w:p w:rsidR="00E51A8B" w:rsidRDefault="00E51A8B" w:rsidP="002F0815">
      <w:pPr>
        <w:rPr>
          <w:color w:val="7030A0"/>
          <w:sz w:val="40"/>
          <w:szCs w:val="40"/>
        </w:rPr>
      </w:pPr>
      <w:r>
        <w:rPr>
          <w:color w:val="7030A0"/>
          <w:sz w:val="40"/>
          <w:szCs w:val="40"/>
        </w:rPr>
        <w:t>Açı-Kenar-Açı</w:t>
      </w:r>
    </w:p>
    <w:p w:rsidR="00E51A8B" w:rsidRDefault="00E51A8B" w:rsidP="002F0815">
      <w:pPr>
        <w:rPr>
          <w:color w:val="7030A0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4CEB7655" wp14:editId="0639970F">
            <wp:extent cx="1981200" cy="1896198"/>
            <wp:effectExtent l="0" t="0" r="0" b="889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984236" cy="1899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A8B" w:rsidRDefault="00E51A8B" w:rsidP="002F0815">
      <w:pPr>
        <w:rPr>
          <w:color w:val="FF0000"/>
          <w:sz w:val="40"/>
          <w:szCs w:val="40"/>
        </w:rPr>
      </w:pPr>
    </w:p>
    <w:p w:rsidR="00E51A8B" w:rsidRDefault="00E51A8B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Kenarortay</w:t>
      </w:r>
    </w:p>
    <w:p w:rsidR="00E51A8B" w:rsidRDefault="00E51A8B" w:rsidP="002F0815">
      <w:pPr>
        <w:rPr>
          <w:sz w:val="40"/>
          <w:szCs w:val="40"/>
        </w:rPr>
      </w:pPr>
      <w:r>
        <w:rPr>
          <w:sz w:val="40"/>
          <w:szCs w:val="40"/>
        </w:rPr>
        <w:t>-</w:t>
      </w:r>
      <w:r w:rsidR="0018541A">
        <w:rPr>
          <w:sz w:val="40"/>
          <w:szCs w:val="40"/>
        </w:rPr>
        <w:t>Bir köşeyi karşı kenarın ortasına birleştiren doğru parçasıdır.</w:t>
      </w:r>
    </w:p>
    <w:p w:rsidR="0018541A" w:rsidRDefault="0018541A" w:rsidP="002F0815">
      <w:pPr>
        <w:rPr>
          <w:sz w:val="40"/>
          <w:szCs w:val="40"/>
        </w:rPr>
      </w:pPr>
      <w:r>
        <w:rPr>
          <w:sz w:val="40"/>
          <w:szCs w:val="40"/>
        </w:rPr>
        <w:t>-Kenarortayların kesiştiği noktaya ağırlık merkezi denir. G ile gösterilir. Bu ağırlık merkezi tabana 1br,  köşeye 2br dir.</w:t>
      </w:r>
    </w:p>
    <w:p w:rsidR="0018541A" w:rsidRDefault="0018541A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2F99BB02" wp14:editId="7022F18C">
            <wp:extent cx="4041123" cy="2295525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043394" cy="229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41A" w:rsidRDefault="00992642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lastRenderedPageBreak/>
        <w:t>Kenar Orta Dikme</w:t>
      </w:r>
    </w:p>
    <w:p w:rsidR="00992642" w:rsidRDefault="00992642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-Kenarların orta noktasına indirilen dikemeye </w:t>
      </w:r>
      <w:r w:rsidR="00B83933">
        <w:rPr>
          <w:sz w:val="40"/>
          <w:szCs w:val="40"/>
        </w:rPr>
        <w:t>kenar orta dikme denir.</w:t>
      </w:r>
    </w:p>
    <w:p w:rsidR="00B83933" w:rsidRDefault="00B83933" w:rsidP="002F0815">
      <w:pPr>
        <w:rPr>
          <w:sz w:val="40"/>
          <w:szCs w:val="40"/>
        </w:rPr>
      </w:pPr>
      <w:r>
        <w:rPr>
          <w:sz w:val="40"/>
          <w:szCs w:val="40"/>
        </w:rPr>
        <w:t>-Bu dikmenin ucu karşı köşeden geçmek zorunda değildir.</w:t>
      </w:r>
    </w:p>
    <w:p w:rsidR="00B83933" w:rsidRDefault="00B83933" w:rsidP="002F0815">
      <w:pPr>
        <w:rPr>
          <w:sz w:val="40"/>
          <w:szCs w:val="40"/>
        </w:rPr>
      </w:pPr>
      <w:r>
        <w:rPr>
          <w:sz w:val="40"/>
          <w:szCs w:val="40"/>
        </w:rPr>
        <w:t>-Bir üçgende kenar orta dikmeler bir noktada kesişirler. Bu kesişim noktası üçgenin tüm köşelerine eşit uzaklıktadır.</w:t>
      </w:r>
    </w:p>
    <w:p w:rsidR="00B83933" w:rsidRDefault="00B83933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03BA0B63" wp14:editId="4353CEFC">
            <wp:extent cx="5076825" cy="2460149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077365" cy="2460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933" w:rsidRDefault="00B83933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Dar açılı bir üçgende kenar orta dikmeler, üçgenin içinde noktadaştır. </w:t>
      </w:r>
    </w:p>
    <w:p w:rsidR="00B83933" w:rsidRDefault="00B83933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0BCB8AB" wp14:editId="2FE0C820">
            <wp:extent cx="1457325" cy="1019285"/>
            <wp:effectExtent l="0" t="0" r="0" b="9525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1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933" w:rsidRDefault="00B83933" w:rsidP="002F0815">
      <w:pPr>
        <w:rPr>
          <w:sz w:val="40"/>
          <w:szCs w:val="40"/>
        </w:rPr>
      </w:pPr>
      <w:r>
        <w:rPr>
          <w:sz w:val="40"/>
          <w:szCs w:val="40"/>
        </w:rPr>
        <w:t>Dik açılı bir üçgende kenar orta dikmeler, üçgenin en uzun kenarı yani hipotenüs üzerinde noktadaştır.</w:t>
      </w:r>
    </w:p>
    <w:p w:rsidR="00B83933" w:rsidRDefault="00B83933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7A31BD56" wp14:editId="7618D6D1">
            <wp:extent cx="1409700" cy="1296622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296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933" w:rsidRDefault="00B83933" w:rsidP="002F0815">
      <w:pPr>
        <w:rPr>
          <w:sz w:val="40"/>
          <w:szCs w:val="40"/>
        </w:rPr>
      </w:pPr>
      <w:r>
        <w:rPr>
          <w:sz w:val="40"/>
          <w:szCs w:val="40"/>
        </w:rPr>
        <w:t>Geniş açılı bir üçgende kenar orta dikmeler, üçgenin dışında noktadaştır.</w:t>
      </w:r>
    </w:p>
    <w:p w:rsidR="00B83933" w:rsidRDefault="00B83933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76752B36" wp14:editId="281209AA">
            <wp:extent cx="1409700" cy="1110054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1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933" w:rsidRDefault="00B83933" w:rsidP="002F0815">
      <w:pPr>
        <w:rPr>
          <w:sz w:val="40"/>
          <w:szCs w:val="40"/>
        </w:rPr>
      </w:pPr>
    </w:p>
    <w:p w:rsidR="00B83933" w:rsidRDefault="00B83933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lastRenderedPageBreak/>
        <w:t xml:space="preserve">Açıortay </w:t>
      </w:r>
    </w:p>
    <w:p w:rsidR="00B83933" w:rsidRDefault="00B83933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-Üçgenin bir köşesindeki </w:t>
      </w:r>
      <w:r w:rsidR="00664165">
        <w:rPr>
          <w:sz w:val="40"/>
          <w:szCs w:val="40"/>
        </w:rPr>
        <w:t>açıyı iki eş parçaya bölen doğru parçasına o köşenin açıortayı denir.</w:t>
      </w:r>
    </w:p>
    <w:p w:rsidR="00664165" w:rsidRDefault="00664165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-Bir üçgenin açıortayları </w:t>
      </w:r>
      <w:r w:rsidR="00522B85">
        <w:rPr>
          <w:sz w:val="40"/>
          <w:szCs w:val="40"/>
        </w:rPr>
        <w:t>bir noktada kesişir.</w:t>
      </w:r>
    </w:p>
    <w:p w:rsidR="00522B85" w:rsidRDefault="00522B85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69328857" wp14:editId="52A56B10">
            <wp:extent cx="1547578" cy="1781175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547578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B85" w:rsidRDefault="00522B85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F04CA7C" wp14:editId="55D8D010">
            <wp:extent cx="4343400" cy="2820390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344109" cy="282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2B85" w:rsidRDefault="00522B85" w:rsidP="002F0815">
      <w:pPr>
        <w:rPr>
          <w:color w:val="FF0000"/>
          <w:sz w:val="40"/>
          <w:szCs w:val="40"/>
        </w:rPr>
      </w:pPr>
    </w:p>
    <w:p w:rsidR="00522B85" w:rsidRDefault="00466AA7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Yükseklik</w:t>
      </w:r>
    </w:p>
    <w:p w:rsidR="00466AA7" w:rsidRDefault="00466AA7" w:rsidP="002F0815">
      <w:pPr>
        <w:rPr>
          <w:sz w:val="40"/>
          <w:szCs w:val="40"/>
        </w:rPr>
      </w:pPr>
      <w:r>
        <w:rPr>
          <w:sz w:val="40"/>
          <w:szCs w:val="40"/>
        </w:rPr>
        <w:t>-Üçgenin herhangi bir köşesinden karşı kenarına indirilen dikmeye yükseklik denir.</w:t>
      </w:r>
    </w:p>
    <w:p w:rsidR="00466AA7" w:rsidRDefault="00466AA7" w:rsidP="002F0815">
      <w:pPr>
        <w:rPr>
          <w:sz w:val="40"/>
          <w:szCs w:val="40"/>
        </w:rPr>
      </w:pPr>
      <w:r>
        <w:rPr>
          <w:sz w:val="40"/>
          <w:szCs w:val="40"/>
        </w:rPr>
        <w:t>-Yükseklikler köşelerin karşısındaki kenara olan uzaklığıdır.</w:t>
      </w:r>
    </w:p>
    <w:p w:rsidR="00466AA7" w:rsidRDefault="00466AA7" w:rsidP="002F0815">
      <w:pPr>
        <w:rPr>
          <w:sz w:val="40"/>
          <w:szCs w:val="40"/>
        </w:rPr>
      </w:pPr>
      <w:r>
        <w:rPr>
          <w:sz w:val="40"/>
          <w:szCs w:val="40"/>
        </w:rPr>
        <w:t>-Bir üçgende üç kenara ait olan yükseklikler bir notada kesişirler. Bu kesişim noktasına üçgenin diklik merkezi denir.</w:t>
      </w:r>
    </w:p>
    <w:p w:rsidR="00466AA7" w:rsidRDefault="00466AA7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  Dar açılı bir üçgende yükseklikler üçgenin içinde noktadaştır. </w:t>
      </w:r>
    </w:p>
    <w:p w:rsidR="00466AA7" w:rsidRDefault="00466AA7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60B825C8" wp14:editId="54194CCC">
            <wp:extent cx="1600200" cy="1754809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604089" cy="1759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AA7" w:rsidRDefault="00466AA7" w:rsidP="002F0815">
      <w:pPr>
        <w:rPr>
          <w:sz w:val="40"/>
          <w:szCs w:val="40"/>
        </w:rPr>
      </w:pPr>
      <w:r>
        <w:rPr>
          <w:sz w:val="40"/>
          <w:szCs w:val="40"/>
        </w:rPr>
        <w:lastRenderedPageBreak/>
        <w:t>Dik açılı bir üçgende yüksekliler dik açının olduğu köşede noktadaştır.</w:t>
      </w:r>
    </w:p>
    <w:p w:rsidR="00466AA7" w:rsidRDefault="00466AA7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555CFAD" wp14:editId="08D5D872">
            <wp:extent cx="1476375" cy="1497771"/>
            <wp:effectExtent l="0" t="0" r="0" b="7620"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76969" cy="1498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AA7" w:rsidRDefault="00466AA7" w:rsidP="002F0815">
      <w:pPr>
        <w:rPr>
          <w:sz w:val="40"/>
          <w:szCs w:val="40"/>
        </w:rPr>
      </w:pPr>
    </w:p>
    <w:p w:rsidR="00466AA7" w:rsidRDefault="00466AA7" w:rsidP="002F0815">
      <w:pPr>
        <w:rPr>
          <w:sz w:val="40"/>
          <w:szCs w:val="40"/>
        </w:rPr>
      </w:pPr>
      <w:r>
        <w:rPr>
          <w:sz w:val="40"/>
          <w:szCs w:val="40"/>
        </w:rPr>
        <w:t>Geniş açılı bir üçgende yükseklikler üçgenin dışında noktadaştır.</w:t>
      </w:r>
    </w:p>
    <w:p w:rsidR="00466AA7" w:rsidRDefault="00466AA7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2FE0D9BC" wp14:editId="0F3AB847">
            <wp:extent cx="1476375" cy="1607285"/>
            <wp:effectExtent l="0" t="0" r="0" b="0"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6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AA7" w:rsidRDefault="00466AA7" w:rsidP="002F0815">
      <w:pPr>
        <w:rPr>
          <w:sz w:val="40"/>
          <w:szCs w:val="40"/>
        </w:rPr>
      </w:pPr>
    </w:p>
    <w:p w:rsidR="00466AA7" w:rsidRDefault="00466AA7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9DFE843" wp14:editId="7DDE329F">
            <wp:extent cx="3371850" cy="552450"/>
            <wp:effectExtent l="0" t="0" r="0" b="0"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AA7" w:rsidRDefault="00466AA7" w:rsidP="002F0815">
      <w:pPr>
        <w:rPr>
          <w:sz w:val="40"/>
          <w:szCs w:val="40"/>
        </w:rPr>
      </w:pPr>
    </w:p>
    <w:p w:rsidR="00466AA7" w:rsidRDefault="00474F3B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Üçgenlerde Eşlik</w:t>
      </w:r>
    </w:p>
    <w:p w:rsidR="00474F3B" w:rsidRDefault="00474F3B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Tüm ölçüleri aynı olan şekillere eş şekiller denir.</w:t>
      </w:r>
    </w:p>
    <w:p w:rsidR="00474F3B" w:rsidRDefault="00474F3B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39A218CE" wp14:editId="4AEDF32D">
            <wp:extent cx="2886075" cy="1628775"/>
            <wp:effectExtent l="0" t="0" r="9525" b="952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F3B" w:rsidRDefault="00474F3B" w:rsidP="002F0815">
      <w:pPr>
        <w:rPr>
          <w:sz w:val="40"/>
          <w:szCs w:val="40"/>
        </w:rPr>
      </w:pPr>
      <w:r>
        <w:rPr>
          <w:sz w:val="40"/>
          <w:szCs w:val="40"/>
        </w:rPr>
        <w:t>Eş şekillerin büyüklükleri ve biçimleri aynıdır.</w:t>
      </w:r>
    </w:p>
    <w:p w:rsidR="00474F3B" w:rsidRDefault="00474F3B" w:rsidP="002F0815">
      <w:pPr>
        <w:rPr>
          <w:sz w:val="40"/>
          <w:szCs w:val="40"/>
        </w:rPr>
      </w:pPr>
      <w:r>
        <w:rPr>
          <w:sz w:val="40"/>
          <w:szCs w:val="40"/>
        </w:rPr>
        <w:t>Eşlik sembolü:</w:t>
      </w:r>
    </w:p>
    <w:p w:rsidR="00474F3B" w:rsidRDefault="00474F3B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199341B8" wp14:editId="414CFE25">
            <wp:extent cx="685800" cy="590956"/>
            <wp:effectExtent l="0" t="0" r="0" b="0"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94028" cy="598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F3B" w:rsidRDefault="00474F3B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Açı Kenar Açı Eşlik Şartı</w:t>
      </w:r>
    </w:p>
    <w:p w:rsidR="000C11CA" w:rsidRDefault="00474F3B" w:rsidP="002F0815">
      <w:pPr>
        <w:rPr>
          <w:sz w:val="40"/>
          <w:szCs w:val="40"/>
        </w:rPr>
      </w:pPr>
      <w:r>
        <w:rPr>
          <w:sz w:val="40"/>
          <w:szCs w:val="40"/>
        </w:rPr>
        <w:t>Karşılıklı iki iç açısının ölçüleri eşit ve bu açıların köşelerini birleştiren ke</w:t>
      </w:r>
      <w:r w:rsidR="000C11CA">
        <w:rPr>
          <w:sz w:val="40"/>
          <w:szCs w:val="40"/>
        </w:rPr>
        <w:t xml:space="preserve">narları </w:t>
      </w:r>
      <w:r>
        <w:rPr>
          <w:sz w:val="40"/>
          <w:szCs w:val="40"/>
        </w:rPr>
        <w:t xml:space="preserve">uzunlukları eşit </w:t>
      </w:r>
      <w:r w:rsidR="000C11CA">
        <w:rPr>
          <w:sz w:val="40"/>
          <w:szCs w:val="40"/>
        </w:rPr>
        <w:t>iki üçgen eştir.</w:t>
      </w:r>
    </w:p>
    <w:p w:rsidR="000C11CA" w:rsidRDefault="000C11CA" w:rsidP="002F0815">
      <w:pPr>
        <w:rPr>
          <w:sz w:val="40"/>
          <w:szCs w:val="40"/>
        </w:rPr>
      </w:pPr>
      <w:r>
        <w:rPr>
          <w:noProof/>
          <w:lang w:eastAsia="tr-TR"/>
        </w:rPr>
        <w:lastRenderedPageBreak/>
        <w:drawing>
          <wp:inline distT="0" distB="0" distL="0" distR="0" wp14:anchorId="695FB29E" wp14:editId="197AE314">
            <wp:extent cx="3752850" cy="1539127"/>
            <wp:effectExtent l="0" t="0" r="0" b="4445"/>
            <wp:docPr id="293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539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1CA" w:rsidRDefault="000C11CA" w:rsidP="002F0815">
      <w:pPr>
        <w:rPr>
          <w:sz w:val="40"/>
          <w:szCs w:val="40"/>
        </w:rPr>
      </w:pPr>
      <w:r>
        <w:rPr>
          <w:sz w:val="40"/>
          <w:szCs w:val="40"/>
        </w:rPr>
        <w:t>Üçgenlerin isimleri yazılırken eş açıların yerleri iki üçgende de aynı olmalıdır.</w:t>
      </w:r>
    </w:p>
    <w:p w:rsidR="000C11CA" w:rsidRDefault="000C11CA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Kenar Açı Kanar Eşlik Şartı</w:t>
      </w:r>
    </w:p>
    <w:p w:rsidR="000C11CA" w:rsidRDefault="000C11CA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Karşılık iki kenarın uzunlukları eşit ve bu kenarların oluşturduğu iç açıları eşit iki üçgen eştir.</w:t>
      </w:r>
    </w:p>
    <w:p w:rsidR="000C11CA" w:rsidRDefault="000C11CA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3C548195" wp14:editId="2DD39992">
            <wp:extent cx="3838575" cy="1650098"/>
            <wp:effectExtent l="0" t="0" r="0" b="7620"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650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1CA" w:rsidRDefault="000C11CA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Kenar Açı Açı Eşlik Şartı</w:t>
      </w:r>
    </w:p>
    <w:p w:rsidR="000C11CA" w:rsidRDefault="000C11CA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Karşılıklı iç açılarının ölçüleri eşit ve bu açılardan birinin karşısındaki kenarların uzunlukları eşit iki üçgen eştir.</w:t>
      </w:r>
    </w:p>
    <w:p w:rsidR="000C11CA" w:rsidRDefault="000C11CA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3EB03939" wp14:editId="75ACFE7F">
            <wp:extent cx="3400425" cy="1404523"/>
            <wp:effectExtent l="0" t="0" r="0" b="5715"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40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1CA" w:rsidRDefault="000C11CA" w:rsidP="002F0815">
      <w:pPr>
        <w:rPr>
          <w:sz w:val="40"/>
          <w:szCs w:val="40"/>
        </w:rPr>
      </w:pPr>
      <w:r>
        <w:rPr>
          <w:sz w:val="40"/>
          <w:szCs w:val="40"/>
        </w:rPr>
        <w:t>-İki üçgen eşse eş açıların karşısındaki kenarda, kenar uzunlukları eş</w:t>
      </w:r>
      <w:r w:rsidR="0001716A">
        <w:rPr>
          <w:sz w:val="40"/>
          <w:szCs w:val="40"/>
        </w:rPr>
        <w:t>it</w:t>
      </w:r>
      <w:r>
        <w:rPr>
          <w:sz w:val="40"/>
          <w:szCs w:val="40"/>
        </w:rPr>
        <w:t>tir.</w:t>
      </w:r>
    </w:p>
    <w:p w:rsidR="0001716A" w:rsidRDefault="0001716A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499B9019" wp14:editId="7B697555">
            <wp:extent cx="2695575" cy="1310233"/>
            <wp:effectExtent l="0" t="0" r="0" b="4445"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310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16A" w:rsidRDefault="0001716A" w:rsidP="002F0815">
      <w:pPr>
        <w:rPr>
          <w:sz w:val="40"/>
          <w:szCs w:val="40"/>
        </w:rPr>
      </w:pPr>
    </w:p>
    <w:p w:rsidR="0001716A" w:rsidRDefault="0001716A" w:rsidP="002F0815">
      <w:pPr>
        <w:rPr>
          <w:sz w:val="40"/>
          <w:szCs w:val="40"/>
        </w:rPr>
      </w:pPr>
      <w:r>
        <w:rPr>
          <w:sz w:val="40"/>
          <w:szCs w:val="40"/>
        </w:rPr>
        <w:t>-İki üçgen eş ise eş olan kenarların karşısındaki açılarda, açıların ölçüleri eşittir.</w:t>
      </w:r>
    </w:p>
    <w:p w:rsidR="0001716A" w:rsidRDefault="0001716A" w:rsidP="002F0815">
      <w:pPr>
        <w:rPr>
          <w:sz w:val="40"/>
          <w:szCs w:val="40"/>
        </w:rPr>
      </w:pPr>
      <w:r>
        <w:rPr>
          <w:noProof/>
          <w:lang w:eastAsia="tr-TR"/>
        </w:rPr>
        <w:lastRenderedPageBreak/>
        <w:drawing>
          <wp:inline distT="0" distB="0" distL="0" distR="0" wp14:anchorId="58E32049" wp14:editId="583B48B7">
            <wp:extent cx="2695575" cy="1298176"/>
            <wp:effectExtent l="0" t="0" r="0" b="0"/>
            <wp:docPr id="297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29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419" w:rsidRDefault="00436419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Üçgenlerde Benzerlik</w:t>
      </w:r>
    </w:p>
    <w:p w:rsidR="00466A5C" w:rsidRDefault="00436419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Bir şeklin belli bir oranda küçültülmüş veya büyültü</w:t>
      </w:r>
      <w:r w:rsidR="00466A5C">
        <w:rPr>
          <w:sz w:val="40"/>
          <w:szCs w:val="40"/>
        </w:rPr>
        <w:t>lmüşüne o şeklin benzeri denir. Herhangi iki üçgenin karşılıklı açıları eş ve karşılıklı kenar uzunlukları orantılıysa iki üçgen birbirine benzerdir.</w:t>
      </w:r>
    </w:p>
    <w:p w:rsidR="00466A5C" w:rsidRDefault="00466A5C" w:rsidP="002F0815">
      <w:pPr>
        <w:rPr>
          <w:sz w:val="40"/>
          <w:szCs w:val="40"/>
        </w:rPr>
      </w:pPr>
      <w:r>
        <w:rPr>
          <w:sz w:val="40"/>
          <w:szCs w:val="40"/>
        </w:rPr>
        <w:t>Benzer şekiller karşılıklı kenar uzunlukları arasında bulunan sabit orana benzerlik oranı denir.</w:t>
      </w:r>
    </w:p>
    <w:p w:rsidR="00466A5C" w:rsidRDefault="00466A5C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1E47F338" wp14:editId="494A5C6C">
            <wp:extent cx="2905125" cy="2000250"/>
            <wp:effectExtent l="0" t="0" r="9525" b="0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A5C" w:rsidRDefault="00466A5C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Açı Açı Açı Benzerliği</w:t>
      </w:r>
    </w:p>
    <w:p w:rsidR="00466A5C" w:rsidRDefault="00466A5C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İki üçgen arasında yapılan birebir eşleşmede karşılıklı açıları eş olan üçgenler açı açı açı kuralına göre benzerdir.</w:t>
      </w:r>
    </w:p>
    <w:p w:rsidR="00466A5C" w:rsidRDefault="00466A5C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2E452E56" wp14:editId="2F0F7003">
            <wp:extent cx="2905125" cy="1188460"/>
            <wp:effectExtent l="0" t="0" r="0" b="0"/>
            <wp:docPr id="29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18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A5C" w:rsidRDefault="00466A5C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Kenar Kenar Kenar Benzerliği</w:t>
      </w:r>
    </w:p>
    <w:p w:rsidR="00466A5C" w:rsidRDefault="00466A5C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Karşılıklı kenar uzunlukları orantılı olan üçgenler benzerdir.</w:t>
      </w:r>
    </w:p>
    <w:p w:rsidR="00466A5C" w:rsidRDefault="00466A5C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0877AEBD" wp14:editId="63E61567">
            <wp:extent cx="3171825" cy="1043140"/>
            <wp:effectExtent l="0" t="0" r="0" b="5080"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04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A5C" w:rsidRDefault="00466A5C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Kenar Açı Kenar Benzerliği</w:t>
      </w:r>
    </w:p>
    <w:p w:rsidR="00466A5C" w:rsidRDefault="00466A5C" w:rsidP="002F0815">
      <w:pPr>
        <w:rPr>
          <w:sz w:val="40"/>
          <w:szCs w:val="40"/>
        </w:rPr>
      </w:pPr>
      <w:r>
        <w:rPr>
          <w:color w:val="FF0000"/>
          <w:sz w:val="40"/>
          <w:szCs w:val="40"/>
        </w:rPr>
        <w:t xml:space="preserve">  </w:t>
      </w:r>
      <w:r>
        <w:rPr>
          <w:sz w:val="40"/>
          <w:szCs w:val="40"/>
        </w:rPr>
        <w:t>Karşılıklı ikişer kenar uzunluğu orantılı ve bu kenarlar arasındaki açıları eş olan üçgenler benzerdir.</w:t>
      </w:r>
    </w:p>
    <w:p w:rsidR="00466A5C" w:rsidRDefault="00002587" w:rsidP="002F0815">
      <w:pPr>
        <w:rPr>
          <w:sz w:val="40"/>
          <w:szCs w:val="40"/>
        </w:rPr>
      </w:pPr>
      <w:r>
        <w:rPr>
          <w:noProof/>
          <w:lang w:eastAsia="tr-TR"/>
        </w:rPr>
        <w:lastRenderedPageBreak/>
        <w:drawing>
          <wp:inline distT="0" distB="0" distL="0" distR="0" wp14:anchorId="59A96203" wp14:editId="78F891E4">
            <wp:extent cx="3400425" cy="1312579"/>
            <wp:effectExtent l="0" t="0" r="0" b="1905"/>
            <wp:docPr id="300" name="Resi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31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587" w:rsidRDefault="00002587" w:rsidP="002F0815">
      <w:pPr>
        <w:rPr>
          <w:sz w:val="40"/>
          <w:szCs w:val="40"/>
        </w:rPr>
      </w:pPr>
      <w:r>
        <w:rPr>
          <w:sz w:val="40"/>
          <w:szCs w:val="40"/>
        </w:rPr>
        <w:t>-Benzer iki üçgende karşılıklı yükseklikler oranı benzerlik oranına eşittir.</w:t>
      </w:r>
    </w:p>
    <w:p w:rsidR="00002587" w:rsidRDefault="00002587" w:rsidP="002F0815">
      <w:pPr>
        <w:rPr>
          <w:sz w:val="40"/>
          <w:szCs w:val="40"/>
        </w:rPr>
      </w:pPr>
      <w:r>
        <w:rPr>
          <w:sz w:val="40"/>
          <w:szCs w:val="40"/>
        </w:rPr>
        <w:t>-Karşılıklı kenarortaylar oranı benzerlik oranına eşittir.</w:t>
      </w:r>
    </w:p>
    <w:p w:rsidR="00002587" w:rsidRDefault="00002587" w:rsidP="002F0815">
      <w:pPr>
        <w:rPr>
          <w:sz w:val="40"/>
          <w:szCs w:val="40"/>
        </w:rPr>
      </w:pPr>
      <w:r>
        <w:rPr>
          <w:sz w:val="40"/>
          <w:szCs w:val="40"/>
        </w:rPr>
        <w:t>-Karşılıklı açıortaylar oranı benzerlik oranına eşittir.</w:t>
      </w:r>
    </w:p>
    <w:p w:rsidR="00002587" w:rsidRDefault="00002587" w:rsidP="002F0815">
      <w:pPr>
        <w:rPr>
          <w:sz w:val="40"/>
          <w:szCs w:val="40"/>
        </w:rPr>
      </w:pPr>
      <w:r>
        <w:rPr>
          <w:sz w:val="40"/>
          <w:szCs w:val="40"/>
        </w:rPr>
        <w:t>-Çevrelerinin oranı benzerlik oranına eşittir.</w:t>
      </w:r>
    </w:p>
    <w:p w:rsidR="00002587" w:rsidRDefault="00002587" w:rsidP="002F0815">
      <w:pPr>
        <w:rPr>
          <w:sz w:val="40"/>
          <w:szCs w:val="40"/>
        </w:rPr>
      </w:pPr>
      <w:r>
        <w:rPr>
          <w:sz w:val="40"/>
          <w:szCs w:val="40"/>
        </w:rPr>
        <w:t>-Alanlarının oranı benzerlik oranının karesine eşittir.</w:t>
      </w:r>
    </w:p>
    <w:p w:rsidR="00002587" w:rsidRDefault="00002587" w:rsidP="002F0815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Pisagor Bağıntısı</w:t>
      </w:r>
    </w:p>
    <w:p w:rsidR="00002587" w:rsidRPr="00002587" w:rsidRDefault="00002587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  Bir dik üçgende dik kenarların karesi toplamı hipotenüsün karesine eşittir.</w:t>
      </w:r>
    </w:p>
    <w:p w:rsidR="0001716A" w:rsidRDefault="00002587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4876618B" wp14:editId="222E9798">
            <wp:extent cx="2076450" cy="966185"/>
            <wp:effectExtent l="0" t="0" r="0" b="5715"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96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587" w:rsidRDefault="00002587" w:rsidP="002F0815">
      <w:pPr>
        <w:rPr>
          <w:sz w:val="40"/>
          <w:szCs w:val="40"/>
        </w:rPr>
      </w:pPr>
    </w:p>
    <w:p w:rsidR="003E45C3" w:rsidRDefault="003E45C3" w:rsidP="002F0815">
      <w:pPr>
        <w:rPr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20EABB05" wp14:editId="68158043">
            <wp:extent cx="3028950" cy="2419350"/>
            <wp:effectExtent l="0" t="0" r="0" b="0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40"/>
          <w:szCs w:val="40"/>
        </w:rPr>
        <w:t xml:space="preserve">        </w:t>
      </w:r>
      <w:r>
        <w:rPr>
          <w:noProof/>
          <w:lang w:eastAsia="tr-TR"/>
        </w:rPr>
        <w:drawing>
          <wp:inline distT="0" distB="0" distL="0" distR="0" wp14:anchorId="06863E88" wp14:editId="67199303">
            <wp:extent cx="2686050" cy="2362200"/>
            <wp:effectExtent l="0" t="0" r="0" b="0"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40"/>
          <w:szCs w:val="40"/>
        </w:rPr>
        <w:t xml:space="preserve">     </w:t>
      </w:r>
    </w:p>
    <w:p w:rsidR="000C11CA" w:rsidRDefault="003E45C3" w:rsidP="002F0815">
      <w:pPr>
        <w:rPr>
          <w:sz w:val="40"/>
          <w:szCs w:val="40"/>
        </w:rPr>
      </w:pPr>
      <w:r>
        <w:rPr>
          <w:sz w:val="40"/>
          <w:szCs w:val="40"/>
        </w:rPr>
        <w:t xml:space="preserve">                                                                     </w:t>
      </w:r>
    </w:p>
    <w:p w:rsidR="003E45C3" w:rsidRDefault="003E45C3" w:rsidP="002F0815">
      <w:pPr>
        <w:rPr>
          <w:sz w:val="40"/>
          <w:szCs w:val="40"/>
        </w:rPr>
      </w:pPr>
    </w:p>
    <w:p w:rsidR="003E45C3" w:rsidRDefault="003E45C3" w:rsidP="002F0815">
      <w:pPr>
        <w:rPr>
          <w:rFonts w:ascii="Snap ITC" w:hAnsi="Snap ITC"/>
          <w:sz w:val="40"/>
          <w:szCs w:val="40"/>
        </w:rPr>
      </w:pPr>
      <w:r>
        <w:rPr>
          <w:sz w:val="40"/>
          <w:szCs w:val="40"/>
        </w:rPr>
        <w:t xml:space="preserve">                                              </w:t>
      </w:r>
      <w:r>
        <w:rPr>
          <w:rFonts w:ascii="Snap ITC" w:hAnsi="Snap ITC"/>
          <w:sz w:val="40"/>
          <w:szCs w:val="40"/>
        </w:rPr>
        <w:t xml:space="preserve">Hiçbir şey için geç değil </w:t>
      </w:r>
    </w:p>
    <w:p w:rsidR="003E45C3" w:rsidRDefault="003E45C3" w:rsidP="002F0815">
      <w:pPr>
        <w:rPr>
          <w:rFonts w:ascii="Snap ITC" w:hAnsi="Snap ITC"/>
          <w:sz w:val="40"/>
          <w:szCs w:val="40"/>
        </w:rPr>
      </w:pPr>
      <w:r>
        <w:rPr>
          <w:rFonts w:ascii="Snap ITC" w:hAnsi="Snap ITC"/>
          <w:sz w:val="40"/>
          <w:szCs w:val="40"/>
        </w:rPr>
        <w:t xml:space="preserve">                               Hala başarabilirsinnn…</w:t>
      </w:r>
    </w:p>
    <w:p w:rsidR="003E45C3" w:rsidRPr="003E45C3" w:rsidRDefault="003E45C3" w:rsidP="002F0815">
      <w:pPr>
        <w:rPr>
          <w:rFonts w:ascii="Snap ITC" w:hAnsi="Snap ITC" w:cs="Times New Roman"/>
          <w:color w:val="7030A0"/>
          <w:sz w:val="44"/>
          <w:szCs w:val="44"/>
        </w:rPr>
      </w:pPr>
      <w:bookmarkStart w:id="0" w:name="_GoBack"/>
      <w:bookmarkEnd w:id="0"/>
    </w:p>
    <w:sectPr w:rsidR="003E45C3" w:rsidRPr="003E45C3" w:rsidSect="003B1740">
      <w:pgSz w:w="11906" w:h="16838"/>
      <w:pgMar w:top="397" w:right="397" w:bottom="397" w:left="39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1740"/>
    <w:rsid w:val="00002587"/>
    <w:rsid w:val="0001716A"/>
    <w:rsid w:val="00031F81"/>
    <w:rsid w:val="000A6D5B"/>
    <w:rsid w:val="000C11CA"/>
    <w:rsid w:val="00125230"/>
    <w:rsid w:val="0018541A"/>
    <w:rsid w:val="001D574E"/>
    <w:rsid w:val="001E6DA9"/>
    <w:rsid w:val="002A3D65"/>
    <w:rsid w:val="002F0815"/>
    <w:rsid w:val="003025C0"/>
    <w:rsid w:val="003157A6"/>
    <w:rsid w:val="003B1740"/>
    <w:rsid w:val="003E45C3"/>
    <w:rsid w:val="00436419"/>
    <w:rsid w:val="00466A5C"/>
    <w:rsid w:val="00466AA7"/>
    <w:rsid w:val="00474F3B"/>
    <w:rsid w:val="0048765A"/>
    <w:rsid w:val="00522B85"/>
    <w:rsid w:val="00596D0A"/>
    <w:rsid w:val="005A570A"/>
    <w:rsid w:val="00606AC9"/>
    <w:rsid w:val="00664165"/>
    <w:rsid w:val="00685FA0"/>
    <w:rsid w:val="007C69AA"/>
    <w:rsid w:val="007D3F73"/>
    <w:rsid w:val="007D7CB8"/>
    <w:rsid w:val="0081482D"/>
    <w:rsid w:val="00950F84"/>
    <w:rsid w:val="0097059C"/>
    <w:rsid w:val="00992642"/>
    <w:rsid w:val="00A7283C"/>
    <w:rsid w:val="00A93507"/>
    <w:rsid w:val="00AC6AF9"/>
    <w:rsid w:val="00B31D87"/>
    <w:rsid w:val="00B83933"/>
    <w:rsid w:val="00B85C25"/>
    <w:rsid w:val="00BD2386"/>
    <w:rsid w:val="00C02AA5"/>
    <w:rsid w:val="00C6611C"/>
    <w:rsid w:val="00C90C16"/>
    <w:rsid w:val="00DE5711"/>
    <w:rsid w:val="00E51A8B"/>
    <w:rsid w:val="00F72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611C"/>
  </w:style>
  <w:style w:type="paragraph" w:styleId="Balk1">
    <w:name w:val="heading 1"/>
    <w:basedOn w:val="Normal"/>
    <w:next w:val="Normal"/>
    <w:link w:val="Balk1Char"/>
    <w:uiPriority w:val="9"/>
    <w:qFormat/>
    <w:rsid w:val="00C6611C"/>
    <w:pPr>
      <w:spacing w:before="600" w:line="360" w:lineRule="auto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C6611C"/>
    <w:pPr>
      <w:spacing w:before="320" w:line="360" w:lineRule="auto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C6611C"/>
    <w:pPr>
      <w:spacing w:before="320" w:line="360" w:lineRule="auto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C6611C"/>
    <w:pPr>
      <w:spacing w:before="280" w:line="360" w:lineRule="auto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C6611C"/>
    <w:pPr>
      <w:spacing w:before="280" w:line="360" w:lineRule="auto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C6611C"/>
    <w:pPr>
      <w:spacing w:before="280" w:after="80" w:line="360" w:lineRule="auto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C6611C"/>
    <w:pPr>
      <w:spacing w:before="280" w:line="360" w:lineRule="auto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C6611C"/>
    <w:pPr>
      <w:spacing w:before="280" w:line="360" w:lineRule="auto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C6611C"/>
    <w:pPr>
      <w:spacing w:before="280" w:line="360" w:lineRule="auto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174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1740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"/>
    <w:rsid w:val="00C6611C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C6611C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C6611C"/>
    <w:rPr>
      <w:b/>
      <w:bCs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C6611C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KonuBalChar">
    <w:name w:val="Konu Başlığı Char"/>
    <w:basedOn w:val="VarsaylanParagrafYazTipi"/>
    <w:link w:val="KonuBal"/>
    <w:uiPriority w:val="10"/>
    <w:rsid w:val="00C6611C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C6611C"/>
    <w:pPr>
      <w:spacing w:after="320"/>
      <w:jc w:val="right"/>
    </w:pPr>
    <w:rPr>
      <w:i/>
      <w:iCs/>
      <w:color w:val="808080" w:themeColor="text1" w:themeTint="7F"/>
      <w:spacing w:val="10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C6611C"/>
    <w:rPr>
      <w:i/>
      <w:iCs/>
      <w:color w:val="808080" w:themeColor="text1" w:themeTint="7F"/>
      <w:spacing w:val="10"/>
      <w:sz w:val="24"/>
      <w:szCs w:val="24"/>
    </w:rPr>
  </w:style>
  <w:style w:type="character" w:styleId="Gl">
    <w:name w:val="Strong"/>
    <w:basedOn w:val="VarsaylanParagrafYazTipi"/>
    <w:uiPriority w:val="22"/>
    <w:qFormat/>
    <w:rsid w:val="00C6611C"/>
    <w:rPr>
      <w:b/>
      <w:bCs/>
      <w:spacing w:val="0"/>
    </w:rPr>
  </w:style>
  <w:style w:type="character" w:styleId="Vurgu">
    <w:name w:val="Emphasis"/>
    <w:uiPriority w:val="20"/>
    <w:qFormat/>
    <w:rsid w:val="00C6611C"/>
    <w:rPr>
      <w:b/>
      <w:bCs/>
      <w:i/>
      <w:iCs/>
      <w:color w:val="auto"/>
    </w:rPr>
  </w:style>
  <w:style w:type="paragraph" w:styleId="AralkYok">
    <w:name w:val="No Spacing"/>
    <w:basedOn w:val="Normal"/>
    <w:uiPriority w:val="1"/>
    <w:qFormat/>
    <w:rsid w:val="00C6611C"/>
  </w:style>
  <w:style w:type="paragraph" w:styleId="ListeParagraf">
    <w:name w:val="List Paragraph"/>
    <w:basedOn w:val="Normal"/>
    <w:uiPriority w:val="34"/>
    <w:qFormat/>
    <w:rsid w:val="00C6611C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C6611C"/>
    <w:rPr>
      <w:color w:val="5A5A5A" w:themeColor="text1" w:themeTint="A5"/>
    </w:rPr>
  </w:style>
  <w:style w:type="character" w:customStyle="1" w:styleId="TrnakChar">
    <w:name w:val="Tırnak Char"/>
    <w:basedOn w:val="VarsaylanParagrafYazTipi"/>
    <w:link w:val="Trnak"/>
    <w:uiPriority w:val="29"/>
    <w:rsid w:val="00C6611C"/>
    <w:rPr>
      <w:color w:val="5A5A5A" w:themeColor="text1" w:themeTint="A5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C6611C"/>
    <w:pPr>
      <w:spacing w:before="320" w:after="480"/>
      <w:ind w:left="720" w:right="72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C6611C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HafifVurgulama">
    <w:name w:val="Subtle Emphasis"/>
    <w:uiPriority w:val="19"/>
    <w:qFormat/>
    <w:rsid w:val="00C6611C"/>
    <w:rPr>
      <w:i/>
      <w:iCs/>
      <w:color w:val="5A5A5A" w:themeColor="text1" w:themeTint="A5"/>
    </w:rPr>
  </w:style>
  <w:style w:type="character" w:styleId="GlVurgulama">
    <w:name w:val="Intense Emphasis"/>
    <w:uiPriority w:val="21"/>
    <w:qFormat/>
    <w:rsid w:val="00C6611C"/>
    <w:rPr>
      <w:b/>
      <w:bCs/>
      <w:i/>
      <w:iCs/>
      <w:color w:val="auto"/>
      <w:u w:val="single"/>
    </w:rPr>
  </w:style>
  <w:style w:type="character" w:styleId="HafifBavuru">
    <w:name w:val="Subtle Reference"/>
    <w:uiPriority w:val="31"/>
    <w:qFormat/>
    <w:rsid w:val="00C6611C"/>
    <w:rPr>
      <w:smallCaps/>
    </w:rPr>
  </w:style>
  <w:style w:type="character" w:styleId="GlBavuru">
    <w:name w:val="Intense Reference"/>
    <w:uiPriority w:val="32"/>
    <w:qFormat/>
    <w:rsid w:val="00C6611C"/>
    <w:rPr>
      <w:b/>
      <w:bCs/>
      <w:smallCaps/>
      <w:color w:val="auto"/>
    </w:rPr>
  </w:style>
  <w:style w:type="character" w:styleId="KitapBal">
    <w:name w:val="Book Title"/>
    <w:uiPriority w:val="33"/>
    <w:qFormat/>
    <w:rsid w:val="00C6611C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C6611C"/>
    <w:pPr>
      <w:outlineLvl w:val="9"/>
    </w:pPr>
    <w:rPr>
      <w:lang w:bidi="en-US"/>
    </w:rPr>
  </w:style>
  <w:style w:type="table" w:styleId="TabloKlavuzu">
    <w:name w:val="Table Grid"/>
    <w:basedOn w:val="NormalTablo"/>
    <w:uiPriority w:val="59"/>
    <w:rsid w:val="00BD23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611C"/>
  </w:style>
  <w:style w:type="paragraph" w:styleId="Balk1">
    <w:name w:val="heading 1"/>
    <w:basedOn w:val="Normal"/>
    <w:next w:val="Normal"/>
    <w:link w:val="Balk1Char"/>
    <w:uiPriority w:val="9"/>
    <w:qFormat/>
    <w:rsid w:val="00C6611C"/>
    <w:pPr>
      <w:spacing w:before="600" w:line="360" w:lineRule="auto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C6611C"/>
    <w:pPr>
      <w:spacing w:before="320" w:line="360" w:lineRule="auto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C6611C"/>
    <w:pPr>
      <w:spacing w:before="320" w:line="360" w:lineRule="auto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C6611C"/>
    <w:pPr>
      <w:spacing w:before="280" w:line="360" w:lineRule="auto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C6611C"/>
    <w:pPr>
      <w:spacing w:before="280" w:line="360" w:lineRule="auto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C6611C"/>
    <w:pPr>
      <w:spacing w:before="280" w:after="80" w:line="360" w:lineRule="auto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C6611C"/>
    <w:pPr>
      <w:spacing w:before="280" w:line="360" w:lineRule="auto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C6611C"/>
    <w:pPr>
      <w:spacing w:before="280" w:line="360" w:lineRule="auto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C6611C"/>
    <w:pPr>
      <w:spacing w:before="280" w:line="360" w:lineRule="auto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174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1740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uiPriority w:val="9"/>
    <w:rsid w:val="00C6611C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C6611C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C6611C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C6611C"/>
    <w:rPr>
      <w:b/>
      <w:bCs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C6611C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KonuBalChar">
    <w:name w:val="Konu Başlığı Char"/>
    <w:basedOn w:val="VarsaylanParagrafYazTipi"/>
    <w:link w:val="KonuBal"/>
    <w:uiPriority w:val="10"/>
    <w:rsid w:val="00C6611C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C6611C"/>
    <w:pPr>
      <w:spacing w:after="320"/>
      <w:jc w:val="right"/>
    </w:pPr>
    <w:rPr>
      <w:i/>
      <w:iCs/>
      <w:color w:val="808080" w:themeColor="text1" w:themeTint="7F"/>
      <w:spacing w:val="10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C6611C"/>
    <w:rPr>
      <w:i/>
      <w:iCs/>
      <w:color w:val="808080" w:themeColor="text1" w:themeTint="7F"/>
      <w:spacing w:val="10"/>
      <w:sz w:val="24"/>
      <w:szCs w:val="24"/>
    </w:rPr>
  </w:style>
  <w:style w:type="character" w:styleId="Gl">
    <w:name w:val="Strong"/>
    <w:basedOn w:val="VarsaylanParagrafYazTipi"/>
    <w:uiPriority w:val="22"/>
    <w:qFormat/>
    <w:rsid w:val="00C6611C"/>
    <w:rPr>
      <w:b/>
      <w:bCs/>
      <w:spacing w:val="0"/>
    </w:rPr>
  </w:style>
  <w:style w:type="character" w:styleId="Vurgu">
    <w:name w:val="Emphasis"/>
    <w:uiPriority w:val="20"/>
    <w:qFormat/>
    <w:rsid w:val="00C6611C"/>
    <w:rPr>
      <w:b/>
      <w:bCs/>
      <w:i/>
      <w:iCs/>
      <w:color w:val="auto"/>
    </w:rPr>
  </w:style>
  <w:style w:type="paragraph" w:styleId="AralkYok">
    <w:name w:val="No Spacing"/>
    <w:basedOn w:val="Normal"/>
    <w:uiPriority w:val="1"/>
    <w:qFormat/>
    <w:rsid w:val="00C6611C"/>
  </w:style>
  <w:style w:type="paragraph" w:styleId="ListeParagraf">
    <w:name w:val="List Paragraph"/>
    <w:basedOn w:val="Normal"/>
    <w:uiPriority w:val="34"/>
    <w:qFormat/>
    <w:rsid w:val="00C6611C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C6611C"/>
    <w:rPr>
      <w:color w:val="5A5A5A" w:themeColor="text1" w:themeTint="A5"/>
    </w:rPr>
  </w:style>
  <w:style w:type="character" w:customStyle="1" w:styleId="TrnakChar">
    <w:name w:val="Tırnak Char"/>
    <w:basedOn w:val="VarsaylanParagrafYazTipi"/>
    <w:link w:val="Trnak"/>
    <w:uiPriority w:val="29"/>
    <w:rsid w:val="00C6611C"/>
    <w:rPr>
      <w:color w:val="5A5A5A" w:themeColor="text1" w:themeTint="A5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C6611C"/>
    <w:pPr>
      <w:spacing w:before="320" w:after="480"/>
      <w:ind w:left="720" w:right="72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C6611C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HafifVurgulama">
    <w:name w:val="Subtle Emphasis"/>
    <w:uiPriority w:val="19"/>
    <w:qFormat/>
    <w:rsid w:val="00C6611C"/>
    <w:rPr>
      <w:i/>
      <w:iCs/>
      <w:color w:val="5A5A5A" w:themeColor="text1" w:themeTint="A5"/>
    </w:rPr>
  </w:style>
  <w:style w:type="character" w:styleId="GlVurgulama">
    <w:name w:val="Intense Emphasis"/>
    <w:uiPriority w:val="21"/>
    <w:qFormat/>
    <w:rsid w:val="00C6611C"/>
    <w:rPr>
      <w:b/>
      <w:bCs/>
      <w:i/>
      <w:iCs/>
      <w:color w:val="auto"/>
      <w:u w:val="single"/>
    </w:rPr>
  </w:style>
  <w:style w:type="character" w:styleId="HafifBavuru">
    <w:name w:val="Subtle Reference"/>
    <w:uiPriority w:val="31"/>
    <w:qFormat/>
    <w:rsid w:val="00C6611C"/>
    <w:rPr>
      <w:smallCaps/>
    </w:rPr>
  </w:style>
  <w:style w:type="character" w:styleId="GlBavuru">
    <w:name w:val="Intense Reference"/>
    <w:uiPriority w:val="32"/>
    <w:qFormat/>
    <w:rsid w:val="00C6611C"/>
    <w:rPr>
      <w:b/>
      <w:bCs/>
      <w:smallCaps/>
      <w:color w:val="auto"/>
    </w:rPr>
  </w:style>
  <w:style w:type="character" w:styleId="KitapBal">
    <w:name w:val="Book Title"/>
    <w:uiPriority w:val="33"/>
    <w:qFormat/>
    <w:rsid w:val="00C6611C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C6611C"/>
    <w:pPr>
      <w:outlineLvl w:val="9"/>
    </w:pPr>
    <w:rPr>
      <w:lang w:bidi="en-US"/>
    </w:rPr>
  </w:style>
  <w:style w:type="table" w:styleId="TabloKlavuzu">
    <w:name w:val="Table Grid"/>
    <w:basedOn w:val="NormalTablo"/>
    <w:uiPriority w:val="59"/>
    <w:rsid w:val="00BD23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ED0E13-C494-4AA3-BA89-99111C9201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19</Pages>
  <Words>1588</Words>
  <Characters>9055</Characters>
  <Application>Microsoft Office Word</Application>
  <DocSecurity>0</DocSecurity>
  <Lines>75</Lines>
  <Paragraphs>21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semanur kurt</cp:lastModifiedBy>
  <cp:revision>3</cp:revision>
  <dcterms:created xsi:type="dcterms:W3CDTF">2015-01-17T08:59:00Z</dcterms:created>
  <dcterms:modified xsi:type="dcterms:W3CDTF">2015-01-17T09:04:00Z</dcterms:modified>
</cp:coreProperties>
</file>